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891DD6">
      <w:pPr>
        <w:pStyle w:val="2"/>
        <w:spacing w:line="460" w:lineRule="exact"/>
        <w:ind w:left="0"/>
        <w:outlineLvl w:val="0"/>
        <w:rPr>
          <w:rFonts w:hint="eastAsia" w:ascii="黑体" w:hAnsi="黑体" w:eastAsia="黑体" w:cs="黑体"/>
          <w:sz w:val="28"/>
          <w:szCs w:val="28"/>
          <w:lang w:bidi="zh-CN"/>
        </w:rPr>
      </w:pPr>
      <w:bookmarkStart w:id="0" w:name="_Toc13290"/>
      <w:r>
        <w:rPr>
          <w:rFonts w:hint="eastAsia" w:ascii="黑体" w:hAnsi="黑体" w:eastAsia="黑体" w:cs="黑体"/>
          <w:sz w:val="28"/>
          <w:szCs w:val="28"/>
          <w:lang w:bidi="zh-CN"/>
        </w:rPr>
        <w:t xml:space="preserve">附件 </w:t>
      </w:r>
      <w:bookmarkEnd w:id="0"/>
      <w:r>
        <w:rPr>
          <w:rFonts w:hint="eastAsia" w:ascii="黑体" w:hAnsi="黑体" w:eastAsia="黑体" w:cs="黑体"/>
          <w:sz w:val="28"/>
          <w:szCs w:val="28"/>
          <w:lang w:val="en-US" w:bidi="zh-CN"/>
        </w:rPr>
        <w:t>2</w:t>
      </w:r>
      <w:bookmarkStart w:id="11" w:name="_GoBack"/>
      <w:bookmarkEnd w:id="11"/>
    </w:p>
    <w:p w14:paraId="4A0A81B3">
      <w:pPr>
        <w:spacing w:line="360" w:lineRule="auto"/>
        <w:jc w:val="center"/>
        <w:outlineLvl w:val="0"/>
        <w:rPr>
          <w:rFonts w:hint="eastAsia" w:ascii="华文中宋" w:hAnsi="华文中宋" w:cs="华文中宋"/>
          <w:sz w:val="32"/>
          <w:szCs w:val="32"/>
          <w:lang w:val="zh-TW" w:bidi="zh-TW"/>
        </w:rPr>
      </w:pPr>
      <w:bookmarkStart w:id="1" w:name="_Toc18270"/>
      <w:bookmarkStart w:id="2" w:name="_Toc21014"/>
      <w:bookmarkStart w:id="3" w:name="_Toc4555"/>
      <w:bookmarkStart w:id="4" w:name="_Toc24307"/>
      <w:bookmarkStart w:id="5" w:name="_Toc10877"/>
      <w:bookmarkStart w:id="6" w:name="_Toc12539"/>
      <w:bookmarkStart w:id="7" w:name="_Toc24233"/>
      <w:bookmarkStart w:id="8" w:name="_Toc23395"/>
      <w:r>
        <w:rPr>
          <w:rFonts w:hint="eastAsia" w:ascii="华文中宋" w:hAnsi="华文中宋" w:eastAsia="华文中宋" w:cs="华文中宋"/>
          <w:sz w:val="32"/>
          <w:szCs w:val="32"/>
        </w:rPr>
        <w:t>入驻</w:t>
      </w:r>
      <w:r>
        <w:rPr>
          <w:rFonts w:hint="eastAsia" w:ascii="华文中宋" w:hAnsi="华文中宋" w:eastAsia="华文中宋" w:cs="华文中宋"/>
          <w:sz w:val="32"/>
          <w:szCs w:val="32"/>
          <w:lang w:bidi="zh-TW"/>
        </w:rPr>
        <w:t>温州模具智能制造园</w:t>
      </w:r>
      <w:r>
        <w:rPr>
          <w:rFonts w:hint="eastAsia" w:ascii="华文中宋" w:hAnsi="华文中宋" w:eastAsia="华文中宋" w:cs="华文中宋"/>
          <w:sz w:val="32"/>
          <w:szCs w:val="32"/>
        </w:rPr>
        <w:t>报名登记表</w:t>
      </w:r>
      <w:bookmarkEnd w:id="1"/>
      <w:bookmarkEnd w:id="2"/>
      <w:bookmarkEnd w:id="3"/>
      <w:bookmarkEnd w:id="4"/>
      <w:bookmarkEnd w:id="5"/>
      <w:bookmarkEnd w:id="6"/>
      <w:bookmarkEnd w:id="7"/>
      <w:r>
        <w:rPr>
          <w:rFonts w:hint="eastAsia" w:ascii="华文中宋" w:hAnsi="华文中宋" w:eastAsia="华文中宋" w:cs="华文中宋"/>
          <w:sz w:val="32"/>
          <w:szCs w:val="32"/>
          <w:lang w:bidi="zh-TW"/>
        </w:rPr>
        <w:t>（厂房）</w:t>
      </w:r>
      <w:bookmarkEnd w:id="8"/>
    </w:p>
    <w:p w14:paraId="1272A9F2">
      <w:pPr>
        <w:ind w:firstLine="4410" w:firstLineChars="2100"/>
        <w:jc w:val="right"/>
        <w:rPr>
          <w:rFonts w:hint="eastAsia" w:ascii="宋体" w:hAnsi="宋体"/>
          <w:b/>
          <w:szCs w:val="32"/>
        </w:rPr>
      </w:pPr>
      <w:r>
        <w:rPr>
          <w:rFonts w:hint="eastAsia" w:ascii="仿宋" w:hAnsi="仿宋" w:eastAsia="仿宋"/>
        </w:rPr>
        <w:t>申请日期：       年    月    日</w:t>
      </w:r>
    </w:p>
    <w:tbl>
      <w:tblPr>
        <w:tblStyle w:val="5"/>
        <w:tblW w:w="914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3"/>
        <w:gridCol w:w="1423"/>
        <w:gridCol w:w="851"/>
        <w:gridCol w:w="1339"/>
        <w:gridCol w:w="1293"/>
        <w:gridCol w:w="337"/>
        <w:gridCol w:w="1022"/>
        <w:gridCol w:w="311"/>
        <w:gridCol w:w="667"/>
        <w:gridCol w:w="915"/>
      </w:tblGrid>
      <w:tr w14:paraId="5B0B6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83" w:type="dxa"/>
            <w:vMerge w:val="restart"/>
            <w:vAlign w:val="center"/>
          </w:tcPr>
          <w:p w14:paraId="71599E0D">
            <w:pPr>
              <w:spacing w:line="0" w:lineRule="atLeast"/>
              <w:jc w:val="center"/>
              <w:rPr>
                <w:rFonts w:hint="eastAsia" w:ascii="仿宋" w:hAnsi="仿宋" w:eastAsia="仿宋"/>
                <w:spacing w:val="-20"/>
              </w:rPr>
            </w:pPr>
            <w:r>
              <w:rPr>
                <w:rFonts w:ascii="仿宋" w:hAnsi="仿宋" w:eastAsia="仿宋"/>
                <w:spacing w:val="-12"/>
              </w:rPr>
              <w:t>企业</w:t>
            </w:r>
          </w:p>
          <w:p w14:paraId="1AFA317B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  <w:r>
              <w:rPr>
                <w:rFonts w:ascii="仿宋" w:hAnsi="仿宋" w:eastAsia="仿宋"/>
              </w:rPr>
              <w:t>（项目）</w:t>
            </w:r>
          </w:p>
          <w:p w14:paraId="4353513E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  <w:r>
              <w:rPr>
                <w:rFonts w:ascii="仿宋" w:hAnsi="仿宋" w:eastAsia="仿宋"/>
              </w:rPr>
              <w:t>情况</w:t>
            </w:r>
          </w:p>
        </w:tc>
        <w:tc>
          <w:tcPr>
            <w:tcW w:w="2274" w:type="dxa"/>
            <w:gridSpan w:val="2"/>
            <w:vAlign w:val="center"/>
          </w:tcPr>
          <w:p w14:paraId="69E0430E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  <w:r>
              <w:rPr>
                <w:rFonts w:ascii="仿宋" w:hAnsi="仿宋" w:eastAsia="仿宋"/>
              </w:rPr>
              <w:t>企业名称</w:t>
            </w:r>
          </w:p>
        </w:tc>
        <w:tc>
          <w:tcPr>
            <w:tcW w:w="2632" w:type="dxa"/>
            <w:gridSpan w:val="2"/>
            <w:vAlign w:val="center"/>
          </w:tcPr>
          <w:p w14:paraId="4B236D48">
            <w:pPr>
              <w:spacing w:line="0" w:lineRule="atLeast"/>
              <w:rPr>
                <w:rFonts w:hint="eastAsia" w:ascii="仿宋" w:hAnsi="仿宋" w:eastAsia="仿宋"/>
              </w:rPr>
            </w:pPr>
          </w:p>
        </w:tc>
        <w:tc>
          <w:tcPr>
            <w:tcW w:w="1670" w:type="dxa"/>
            <w:gridSpan w:val="3"/>
            <w:vAlign w:val="center"/>
          </w:tcPr>
          <w:p w14:paraId="3681B5E5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  <w:r>
              <w:rPr>
                <w:rFonts w:ascii="仿宋" w:hAnsi="仿宋" w:eastAsia="仿宋"/>
              </w:rPr>
              <w:t>法定代表人</w:t>
            </w:r>
          </w:p>
        </w:tc>
        <w:tc>
          <w:tcPr>
            <w:tcW w:w="1582" w:type="dxa"/>
            <w:gridSpan w:val="2"/>
            <w:vAlign w:val="center"/>
          </w:tcPr>
          <w:p w14:paraId="5A6FA279">
            <w:pPr>
              <w:spacing w:line="0" w:lineRule="atLeast"/>
              <w:rPr>
                <w:rFonts w:hint="eastAsia" w:ascii="仿宋" w:hAnsi="仿宋" w:eastAsia="仿宋"/>
              </w:rPr>
            </w:pPr>
          </w:p>
        </w:tc>
      </w:tr>
      <w:tr w14:paraId="6EC17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  <w:jc w:val="center"/>
        </w:trPr>
        <w:tc>
          <w:tcPr>
            <w:tcW w:w="983" w:type="dxa"/>
            <w:vMerge w:val="continue"/>
            <w:textDirection w:val="tbRlV"/>
            <w:vAlign w:val="center"/>
          </w:tcPr>
          <w:p w14:paraId="7ECF5537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</w:p>
        </w:tc>
        <w:tc>
          <w:tcPr>
            <w:tcW w:w="2274" w:type="dxa"/>
            <w:gridSpan w:val="2"/>
            <w:vAlign w:val="center"/>
          </w:tcPr>
          <w:p w14:paraId="52CCF55F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  <w:r>
              <w:rPr>
                <w:rFonts w:ascii="仿宋" w:hAnsi="仿宋" w:eastAsia="仿宋"/>
              </w:rPr>
              <w:t>身份证号</w:t>
            </w:r>
          </w:p>
        </w:tc>
        <w:tc>
          <w:tcPr>
            <w:tcW w:w="2632" w:type="dxa"/>
            <w:gridSpan w:val="2"/>
            <w:vAlign w:val="center"/>
          </w:tcPr>
          <w:p w14:paraId="2039D6A3">
            <w:pPr>
              <w:spacing w:line="0" w:lineRule="atLeast"/>
              <w:rPr>
                <w:rFonts w:hint="eastAsia" w:ascii="仿宋" w:hAnsi="仿宋" w:eastAsia="仿宋"/>
              </w:rPr>
            </w:pPr>
          </w:p>
        </w:tc>
        <w:tc>
          <w:tcPr>
            <w:tcW w:w="1670" w:type="dxa"/>
            <w:gridSpan w:val="3"/>
            <w:vAlign w:val="center"/>
          </w:tcPr>
          <w:p w14:paraId="11E7D469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  <w:r>
              <w:rPr>
                <w:rFonts w:ascii="仿宋" w:hAnsi="仿宋" w:eastAsia="仿宋"/>
              </w:rPr>
              <w:t>联系方式</w:t>
            </w:r>
          </w:p>
        </w:tc>
        <w:tc>
          <w:tcPr>
            <w:tcW w:w="1582" w:type="dxa"/>
            <w:gridSpan w:val="2"/>
            <w:vAlign w:val="center"/>
          </w:tcPr>
          <w:p w14:paraId="32BD9204">
            <w:pPr>
              <w:spacing w:line="0" w:lineRule="atLeast"/>
              <w:rPr>
                <w:rFonts w:hint="eastAsia" w:ascii="仿宋" w:hAnsi="仿宋" w:eastAsia="仿宋"/>
              </w:rPr>
            </w:pPr>
          </w:p>
        </w:tc>
      </w:tr>
      <w:tr w14:paraId="0183C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83" w:type="dxa"/>
            <w:vMerge w:val="continue"/>
            <w:vAlign w:val="center"/>
          </w:tcPr>
          <w:p w14:paraId="5F21C1EA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</w:p>
        </w:tc>
        <w:tc>
          <w:tcPr>
            <w:tcW w:w="2274" w:type="dxa"/>
            <w:gridSpan w:val="2"/>
            <w:vAlign w:val="center"/>
          </w:tcPr>
          <w:p w14:paraId="5CB728DE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  <w:r>
              <w:rPr>
                <w:rFonts w:ascii="仿宋" w:hAnsi="仿宋" w:eastAsia="仿宋"/>
              </w:rPr>
              <w:t>地址</w:t>
            </w:r>
          </w:p>
        </w:tc>
        <w:tc>
          <w:tcPr>
            <w:tcW w:w="5884" w:type="dxa"/>
            <w:gridSpan w:val="7"/>
            <w:vAlign w:val="center"/>
          </w:tcPr>
          <w:p w14:paraId="2F702B50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</w:p>
        </w:tc>
      </w:tr>
      <w:tr w14:paraId="32903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83" w:type="dxa"/>
            <w:vMerge w:val="continue"/>
            <w:vAlign w:val="center"/>
          </w:tcPr>
          <w:p w14:paraId="647C77A8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</w:p>
        </w:tc>
        <w:tc>
          <w:tcPr>
            <w:tcW w:w="2274" w:type="dxa"/>
            <w:gridSpan w:val="2"/>
            <w:vAlign w:val="center"/>
          </w:tcPr>
          <w:p w14:paraId="71760D5D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  <w:r>
              <w:rPr>
                <w:rFonts w:ascii="仿宋" w:hAnsi="仿宋" w:eastAsia="仿宋"/>
              </w:rPr>
              <w:t>所属行业</w:t>
            </w:r>
          </w:p>
        </w:tc>
        <w:tc>
          <w:tcPr>
            <w:tcW w:w="2632" w:type="dxa"/>
            <w:gridSpan w:val="2"/>
            <w:vAlign w:val="center"/>
          </w:tcPr>
          <w:p w14:paraId="579FB8B4">
            <w:pPr>
              <w:spacing w:line="0" w:lineRule="atLeast"/>
              <w:rPr>
                <w:rFonts w:hint="eastAsia" w:ascii="仿宋" w:hAnsi="仿宋" w:eastAsia="仿宋"/>
              </w:rPr>
            </w:pPr>
          </w:p>
        </w:tc>
        <w:tc>
          <w:tcPr>
            <w:tcW w:w="1670" w:type="dxa"/>
            <w:gridSpan w:val="3"/>
            <w:vAlign w:val="center"/>
          </w:tcPr>
          <w:p w14:paraId="7CFACCD4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现有</w:t>
            </w:r>
            <w:r>
              <w:rPr>
                <w:rFonts w:ascii="仿宋" w:hAnsi="仿宋" w:eastAsia="仿宋"/>
              </w:rPr>
              <w:t>厂房类型</w:t>
            </w:r>
          </w:p>
        </w:tc>
        <w:tc>
          <w:tcPr>
            <w:tcW w:w="1582" w:type="dxa"/>
            <w:gridSpan w:val="2"/>
            <w:vAlign w:val="center"/>
          </w:tcPr>
          <w:p w14:paraId="734CCAC2">
            <w:pPr>
              <w:spacing w:line="0" w:lineRule="atLeast"/>
              <w:rPr>
                <w:rFonts w:hint="eastAsia" w:ascii="仿宋" w:hAnsi="仿宋" w:eastAsia="仿宋"/>
              </w:rPr>
            </w:pPr>
            <w:r>
              <w:rPr>
                <w:rFonts w:ascii="仿宋" w:hAnsi="仿宋" w:eastAsia="仿宋"/>
              </w:rPr>
              <w:t>自有</w:t>
            </w:r>
            <w:r>
              <w:rPr>
                <w:rFonts w:hint="eastAsia" w:ascii="仿宋" w:hAnsi="仿宋" w:eastAsia="仿宋"/>
              </w:rPr>
              <w:t>□租用□</w:t>
            </w:r>
          </w:p>
        </w:tc>
      </w:tr>
      <w:tr w14:paraId="6B838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83" w:type="dxa"/>
            <w:vMerge w:val="continue"/>
            <w:vAlign w:val="center"/>
          </w:tcPr>
          <w:p w14:paraId="1B45B2D9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</w:p>
        </w:tc>
        <w:tc>
          <w:tcPr>
            <w:tcW w:w="2274" w:type="dxa"/>
            <w:gridSpan w:val="2"/>
          </w:tcPr>
          <w:p w14:paraId="1E0A63BF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现有用地面积/建筑面积   </w:t>
            </w:r>
          </w:p>
        </w:tc>
        <w:tc>
          <w:tcPr>
            <w:tcW w:w="2632" w:type="dxa"/>
            <w:gridSpan w:val="2"/>
            <w:vAlign w:val="center"/>
          </w:tcPr>
          <w:p w14:paraId="3CF1A3FC">
            <w:pPr>
              <w:spacing w:line="0" w:lineRule="atLeast"/>
              <w:rPr>
                <w:rFonts w:hint="eastAsia" w:ascii="仿宋" w:hAnsi="仿宋" w:eastAsia="仿宋"/>
              </w:rPr>
            </w:pPr>
          </w:p>
        </w:tc>
        <w:tc>
          <w:tcPr>
            <w:tcW w:w="1670" w:type="dxa"/>
            <w:gridSpan w:val="3"/>
            <w:vAlign w:val="center"/>
          </w:tcPr>
          <w:p w14:paraId="066AB59B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  <w:r>
              <w:rPr>
                <w:rFonts w:ascii="仿宋" w:hAnsi="仿宋" w:eastAsia="仿宋"/>
              </w:rPr>
              <w:t>是否有闲置土地</w:t>
            </w:r>
          </w:p>
        </w:tc>
        <w:tc>
          <w:tcPr>
            <w:tcW w:w="1582" w:type="dxa"/>
            <w:gridSpan w:val="2"/>
            <w:vAlign w:val="center"/>
          </w:tcPr>
          <w:p w14:paraId="44D6E601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  <w:r>
              <w:rPr>
                <w:rFonts w:ascii="仿宋" w:hAnsi="仿宋" w:eastAsia="仿宋"/>
              </w:rPr>
              <w:t>是</w:t>
            </w:r>
            <w:r>
              <w:rPr>
                <w:rFonts w:hint="eastAsia" w:ascii="仿宋" w:hAnsi="仿宋" w:eastAsia="仿宋"/>
              </w:rPr>
              <w:t>□ 否□</w:t>
            </w:r>
          </w:p>
        </w:tc>
      </w:tr>
      <w:tr w14:paraId="48741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83" w:type="dxa"/>
            <w:vMerge w:val="continue"/>
            <w:vAlign w:val="center"/>
          </w:tcPr>
          <w:p w14:paraId="70DA6F9E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</w:p>
        </w:tc>
        <w:tc>
          <w:tcPr>
            <w:tcW w:w="2274" w:type="dxa"/>
            <w:gridSpan w:val="2"/>
            <w:vAlign w:val="center"/>
          </w:tcPr>
          <w:p w14:paraId="2A19B869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  <w:r>
              <w:rPr>
                <w:rFonts w:ascii="仿宋" w:hAnsi="仿宋" w:eastAsia="仿宋"/>
              </w:rPr>
              <w:t>上年税收（万元）</w:t>
            </w:r>
          </w:p>
        </w:tc>
        <w:tc>
          <w:tcPr>
            <w:tcW w:w="2632" w:type="dxa"/>
            <w:gridSpan w:val="2"/>
            <w:vAlign w:val="center"/>
          </w:tcPr>
          <w:p w14:paraId="4EDD2CDA">
            <w:pPr>
              <w:spacing w:line="0" w:lineRule="atLeast"/>
              <w:rPr>
                <w:rFonts w:hint="eastAsia" w:ascii="仿宋" w:hAnsi="仿宋" w:eastAsia="仿宋"/>
              </w:rPr>
            </w:pPr>
          </w:p>
        </w:tc>
        <w:tc>
          <w:tcPr>
            <w:tcW w:w="1670" w:type="dxa"/>
            <w:gridSpan w:val="3"/>
            <w:vAlign w:val="center"/>
          </w:tcPr>
          <w:p w14:paraId="6A554953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  <w:r>
              <w:rPr>
                <w:rFonts w:ascii="仿宋" w:hAnsi="仿宋" w:eastAsia="仿宋"/>
              </w:rPr>
              <w:t>上年产值（万元）</w:t>
            </w:r>
          </w:p>
        </w:tc>
        <w:tc>
          <w:tcPr>
            <w:tcW w:w="1582" w:type="dxa"/>
            <w:gridSpan w:val="2"/>
            <w:vAlign w:val="center"/>
          </w:tcPr>
          <w:p w14:paraId="4E166679">
            <w:pPr>
              <w:spacing w:line="0" w:lineRule="atLeast"/>
              <w:rPr>
                <w:rFonts w:hint="eastAsia" w:ascii="仿宋" w:hAnsi="仿宋" w:eastAsia="仿宋"/>
              </w:rPr>
            </w:pPr>
          </w:p>
        </w:tc>
      </w:tr>
      <w:tr w14:paraId="2840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83" w:type="dxa"/>
            <w:vMerge w:val="restart"/>
            <w:vAlign w:val="center"/>
          </w:tcPr>
          <w:p w14:paraId="7F7F2DFB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拟入驻园区情况</w:t>
            </w:r>
          </w:p>
        </w:tc>
        <w:tc>
          <w:tcPr>
            <w:tcW w:w="2274" w:type="dxa"/>
            <w:gridSpan w:val="2"/>
            <w:vAlign w:val="center"/>
          </w:tcPr>
          <w:p w14:paraId="7680AB34">
            <w:pPr>
              <w:spacing w:line="0" w:lineRule="atLeast"/>
              <w:jc w:val="center"/>
              <w:rPr>
                <w:rFonts w:hint="eastAsia" w:ascii="仿宋" w:hAnsi="仿宋"/>
              </w:rPr>
            </w:pPr>
            <w:r>
              <w:rPr>
                <w:rFonts w:hint="eastAsia" w:ascii="仿宋" w:hAnsi="仿宋" w:eastAsia="仿宋"/>
              </w:rPr>
              <w:t>拟入驻厂房/研发办公楼楼幢号及楼层号</w:t>
            </w:r>
            <w:r>
              <w:rPr>
                <w:rStyle w:val="7"/>
                <w:rFonts w:hint="eastAsia" w:ascii="Times New Roman" w:hAnsi="Times New Roman"/>
              </w:rPr>
              <w:t>（）</w:t>
            </w:r>
          </w:p>
        </w:tc>
        <w:tc>
          <w:tcPr>
            <w:tcW w:w="2632" w:type="dxa"/>
            <w:gridSpan w:val="2"/>
            <w:vAlign w:val="center"/>
          </w:tcPr>
          <w:p w14:paraId="00F7EEDF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</w:p>
        </w:tc>
        <w:tc>
          <w:tcPr>
            <w:tcW w:w="1670" w:type="dxa"/>
            <w:gridSpan w:val="3"/>
            <w:vAlign w:val="center"/>
          </w:tcPr>
          <w:p w14:paraId="2440EFBE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  <w:r>
              <w:rPr>
                <w:rFonts w:ascii="仿宋" w:hAnsi="仿宋" w:eastAsia="仿宋"/>
              </w:rPr>
              <w:t>入驻形式</w:t>
            </w:r>
          </w:p>
        </w:tc>
        <w:tc>
          <w:tcPr>
            <w:tcW w:w="1582" w:type="dxa"/>
            <w:gridSpan w:val="2"/>
            <w:vAlign w:val="center"/>
          </w:tcPr>
          <w:p w14:paraId="65E9C383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出售</w:t>
            </w:r>
            <w:r>
              <w:rPr>
                <w:rFonts w:ascii="仿宋" w:hAnsi="仿宋" w:eastAsia="仿宋"/>
              </w:rPr>
              <w:t>□</w:t>
            </w:r>
          </w:p>
          <w:p w14:paraId="2A1D972B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 w:ascii="仿宋" w:hAnsi="仿宋" w:eastAsia="仿宋"/>
              </w:rPr>
              <w:t>租赁</w:t>
            </w:r>
            <w:r>
              <w:rPr>
                <w:rFonts w:ascii="仿宋" w:hAnsi="仿宋" w:eastAsia="仿宋"/>
              </w:rPr>
              <w:t>□</w:t>
            </w:r>
          </w:p>
        </w:tc>
      </w:tr>
      <w:tr w14:paraId="65C9B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983" w:type="dxa"/>
            <w:vMerge w:val="continue"/>
          </w:tcPr>
          <w:p w14:paraId="1460D66F">
            <w:pPr>
              <w:spacing w:line="0" w:lineRule="atLeast"/>
              <w:rPr>
                <w:rFonts w:hint="eastAsia" w:ascii="仿宋" w:hAnsi="仿宋" w:eastAsia="仿宋"/>
              </w:rPr>
            </w:pPr>
          </w:p>
        </w:tc>
        <w:tc>
          <w:tcPr>
            <w:tcW w:w="2274" w:type="dxa"/>
            <w:gridSpan w:val="2"/>
            <w:vAlign w:val="center"/>
          </w:tcPr>
          <w:p w14:paraId="1745D3B5">
            <w:pPr>
              <w:spacing w:line="0" w:lineRule="atLeas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拟出售/租赁面积</w:t>
            </w:r>
          </w:p>
        </w:tc>
        <w:tc>
          <w:tcPr>
            <w:tcW w:w="5884" w:type="dxa"/>
            <w:gridSpan w:val="7"/>
            <w:vAlign w:val="center"/>
          </w:tcPr>
          <w:p w14:paraId="5D57A14E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</w:p>
        </w:tc>
      </w:tr>
      <w:tr w14:paraId="584AF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83" w:type="dxa"/>
            <w:vMerge w:val="continue"/>
          </w:tcPr>
          <w:p w14:paraId="1AAD26E3">
            <w:pPr>
              <w:spacing w:line="0" w:lineRule="atLeast"/>
              <w:rPr>
                <w:rFonts w:hint="eastAsia" w:ascii="仿宋" w:hAnsi="仿宋" w:eastAsia="仿宋"/>
              </w:rPr>
            </w:pPr>
          </w:p>
        </w:tc>
        <w:tc>
          <w:tcPr>
            <w:tcW w:w="2274" w:type="dxa"/>
            <w:gridSpan w:val="2"/>
            <w:vAlign w:val="center"/>
          </w:tcPr>
          <w:p w14:paraId="6DBA1E7D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  <w:r>
              <w:rPr>
                <w:rFonts w:ascii="仿宋" w:hAnsi="仿宋" w:eastAsia="仿宋"/>
              </w:rPr>
              <w:t>是否符合</w:t>
            </w:r>
            <w:r>
              <w:rPr>
                <w:rFonts w:hint="eastAsia" w:ascii="仿宋" w:hAnsi="仿宋" w:eastAsia="仿宋"/>
              </w:rPr>
              <w:t>园区产业</w:t>
            </w:r>
            <w:r>
              <w:rPr>
                <w:rFonts w:ascii="仿宋" w:hAnsi="仿宋" w:eastAsia="仿宋"/>
              </w:rPr>
              <w:t>规划要求</w:t>
            </w:r>
          </w:p>
        </w:tc>
        <w:tc>
          <w:tcPr>
            <w:tcW w:w="2632" w:type="dxa"/>
            <w:gridSpan w:val="2"/>
            <w:vAlign w:val="center"/>
          </w:tcPr>
          <w:p w14:paraId="22EE1B87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  <w:r>
              <w:rPr>
                <w:rFonts w:ascii="仿宋" w:hAnsi="仿宋" w:eastAsia="仿宋"/>
              </w:rPr>
              <w:t>是</w:t>
            </w:r>
            <w:r>
              <w:rPr>
                <w:rFonts w:hint="eastAsia" w:ascii="仿宋" w:hAnsi="仿宋" w:eastAsia="仿宋"/>
              </w:rPr>
              <w:t>□ 否□</w:t>
            </w:r>
          </w:p>
        </w:tc>
        <w:tc>
          <w:tcPr>
            <w:tcW w:w="1670" w:type="dxa"/>
            <w:gridSpan w:val="3"/>
            <w:vAlign w:val="center"/>
          </w:tcPr>
          <w:p w14:paraId="02180343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  <w:r>
              <w:rPr>
                <w:rFonts w:ascii="仿宋" w:hAnsi="仿宋" w:eastAsia="仿宋"/>
              </w:rPr>
              <w:t>环评</w:t>
            </w:r>
            <w:r>
              <w:rPr>
                <w:rFonts w:hint="eastAsia" w:ascii="仿宋" w:hAnsi="仿宋" w:eastAsia="仿宋"/>
              </w:rPr>
              <w:t>审批</w:t>
            </w:r>
          </w:p>
        </w:tc>
        <w:tc>
          <w:tcPr>
            <w:tcW w:w="1582" w:type="dxa"/>
            <w:gridSpan w:val="2"/>
            <w:vAlign w:val="center"/>
          </w:tcPr>
          <w:p w14:paraId="5B49BECE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  <w:r>
              <w:rPr>
                <w:rFonts w:ascii="仿宋" w:hAnsi="仿宋" w:eastAsia="仿宋"/>
              </w:rPr>
              <w:t>有</w:t>
            </w:r>
            <w:r>
              <w:rPr>
                <w:rFonts w:hint="eastAsia" w:ascii="仿宋" w:hAnsi="仿宋" w:eastAsia="仿宋"/>
              </w:rPr>
              <w:t>□ 无□</w:t>
            </w:r>
          </w:p>
        </w:tc>
      </w:tr>
      <w:tr w14:paraId="63516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83" w:type="dxa"/>
            <w:vMerge w:val="continue"/>
          </w:tcPr>
          <w:p w14:paraId="0AA9641F">
            <w:pPr>
              <w:spacing w:line="0" w:lineRule="atLeast"/>
              <w:rPr>
                <w:rFonts w:hint="eastAsia" w:ascii="仿宋" w:hAnsi="仿宋" w:eastAsia="仿宋"/>
              </w:rPr>
            </w:pPr>
          </w:p>
        </w:tc>
        <w:tc>
          <w:tcPr>
            <w:tcW w:w="2274" w:type="dxa"/>
            <w:gridSpan w:val="2"/>
            <w:vAlign w:val="center"/>
          </w:tcPr>
          <w:p w14:paraId="259C3E3D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  <w:r>
              <w:rPr>
                <w:rFonts w:ascii="仿宋" w:hAnsi="仿宋" w:eastAsia="仿宋"/>
              </w:rPr>
              <w:t>固定资产拟总投资（</w:t>
            </w:r>
            <w:r>
              <w:rPr>
                <w:rFonts w:hint="eastAsia" w:ascii="仿宋" w:hAnsi="仿宋" w:eastAsia="仿宋"/>
              </w:rPr>
              <w:t>厂房</w:t>
            </w:r>
            <w:r>
              <w:rPr>
                <w:rFonts w:ascii="仿宋" w:hAnsi="仿宋" w:eastAsia="仿宋"/>
              </w:rPr>
              <w:t>、设备）</w:t>
            </w:r>
          </w:p>
        </w:tc>
        <w:tc>
          <w:tcPr>
            <w:tcW w:w="2632" w:type="dxa"/>
            <w:gridSpan w:val="2"/>
            <w:vAlign w:val="center"/>
          </w:tcPr>
          <w:p w14:paraId="1DDD98F7">
            <w:pPr>
              <w:spacing w:line="0" w:lineRule="atLeast"/>
              <w:rPr>
                <w:rFonts w:hint="eastAsia" w:ascii="仿宋" w:hAnsi="仿宋" w:eastAsia="仿宋"/>
              </w:rPr>
            </w:pPr>
          </w:p>
        </w:tc>
        <w:tc>
          <w:tcPr>
            <w:tcW w:w="1670" w:type="dxa"/>
            <w:gridSpan w:val="3"/>
            <w:vAlign w:val="center"/>
          </w:tcPr>
          <w:p w14:paraId="216F6F46">
            <w:pPr>
              <w:spacing w:line="0" w:lineRule="atLeast"/>
              <w:jc w:val="center"/>
              <w:rPr>
                <w:rFonts w:hint="eastAsia" w:ascii="仿宋" w:hAnsi="仿宋" w:eastAsia="仿宋"/>
                <w:spacing w:val="-14"/>
              </w:rPr>
            </w:pPr>
            <w:r>
              <w:rPr>
                <w:rFonts w:hint="eastAsia" w:ascii="仿宋" w:hAnsi="仿宋" w:eastAsia="仿宋"/>
                <w:spacing w:val="-14"/>
              </w:rPr>
              <w:t>预计</w:t>
            </w:r>
            <w:r>
              <w:rPr>
                <w:rFonts w:ascii="仿宋" w:hAnsi="仿宋" w:eastAsia="仿宋"/>
                <w:spacing w:val="-14"/>
              </w:rPr>
              <w:t>职</w:t>
            </w:r>
          </w:p>
          <w:p w14:paraId="07E19FB3">
            <w:pPr>
              <w:spacing w:line="0" w:lineRule="atLeast"/>
              <w:jc w:val="center"/>
              <w:rPr>
                <w:rFonts w:hint="eastAsia" w:ascii="仿宋" w:hAnsi="仿宋" w:eastAsia="仿宋"/>
                <w:spacing w:val="-14"/>
              </w:rPr>
            </w:pPr>
            <w:r>
              <w:rPr>
                <w:rFonts w:ascii="仿宋" w:hAnsi="仿宋" w:eastAsia="仿宋"/>
                <w:spacing w:val="-14"/>
              </w:rPr>
              <w:t>工人数</w:t>
            </w:r>
          </w:p>
        </w:tc>
        <w:tc>
          <w:tcPr>
            <w:tcW w:w="1582" w:type="dxa"/>
            <w:gridSpan w:val="2"/>
          </w:tcPr>
          <w:p w14:paraId="291AC053">
            <w:pPr>
              <w:spacing w:line="0" w:lineRule="atLeast"/>
              <w:rPr>
                <w:rFonts w:hint="eastAsia" w:ascii="仿宋" w:hAnsi="仿宋" w:eastAsia="仿宋"/>
              </w:rPr>
            </w:pPr>
          </w:p>
        </w:tc>
      </w:tr>
      <w:tr w14:paraId="44CFF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983" w:type="dxa"/>
            <w:vMerge w:val="continue"/>
          </w:tcPr>
          <w:p w14:paraId="5B8D5C2E">
            <w:pPr>
              <w:spacing w:line="0" w:lineRule="atLeast"/>
              <w:rPr>
                <w:rFonts w:hint="eastAsia" w:ascii="仿宋" w:hAnsi="仿宋" w:eastAsia="仿宋"/>
              </w:rPr>
            </w:pPr>
          </w:p>
        </w:tc>
        <w:tc>
          <w:tcPr>
            <w:tcW w:w="2274" w:type="dxa"/>
            <w:gridSpan w:val="2"/>
            <w:vAlign w:val="center"/>
          </w:tcPr>
          <w:p w14:paraId="4B31AE60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  <w:r>
              <w:rPr>
                <w:rFonts w:ascii="仿宋" w:hAnsi="仿宋" w:eastAsia="仿宋"/>
              </w:rPr>
              <w:t>入园后预计产值</w:t>
            </w:r>
          </w:p>
        </w:tc>
        <w:tc>
          <w:tcPr>
            <w:tcW w:w="2632" w:type="dxa"/>
            <w:gridSpan w:val="2"/>
            <w:vAlign w:val="center"/>
          </w:tcPr>
          <w:p w14:paraId="3320828D">
            <w:pPr>
              <w:spacing w:line="0" w:lineRule="atLeast"/>
              <w:rPr>
                <w:rFonts w:hint="eastAsia" w:ascii="仿宋" w:hAnsi="仿宋" w:eastAsia="仿宋"/>
              </w:rPr>
            </w:pPr>
          </w:p>
        </w:tc>
        <w:tc>
          <w:tcPr>
            <w:tcW w:w="1670" w:type="dxa"/>
            <w:gridSpan w:val="3"/>
            <w:vAlign w:val="center"/>
          </w:tcPr>
          <w:p w14:paraId="284B5D6E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  <w:r>
              <w:rPr>
                <w:rFonts w:ascii="仿宋" w:hAnsi="仿宋" w:eastAsia="仿宋"/>
              </w:rPr>
              <w:t>入园后预计</w:t>
            </w:r>
            <w:r>
              <w:rPr>
                <w:rFonts w:hint="eastAsia" w:ascii="仿宋" w:hAnsi="仿宋" w:eastAsia="仿宋"/>
              </w:rPr>
              <w:t>税收</w:t>
            </w:r>
          </w:p>
        </w:tc>
        <w:tc>
          <w:tcPr>
            <w:tcW w:w="1582" w:type="dxa"/>
            <w:gridSpan w:val="2"/>
          </w:tcPr>
          <w:p w14:paraId="6F880F12">
            <w:pPr>
              <w:spacing w:line="0" w:lineRule="atLeast"/>
              <w:rPr>
                <w:rFonts w:hint="eastAsia" w:ascii="仿宋" w:hAnsi="仿宋" w:eastAsia="仿宋"/>
              </w:rPr>
            </w:pPr>
          </w:p>
        </w:tc>
      </w:tr>
      <w:tr w14:paraId="19E5C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  <w:jc w:val="center"/>
        </w:trPr>
        <w:tc>
          <w:tcPr>
            <w:tcW w:w="983" w:type="dxa"/>
            <w:vMerge w:val="continue"/>
          </w:tcPr>
          <w:p w14:paraId="2D19828C">
            <w:pPr>
              <w:spacing w:line="0" w:lineRule="atLeast"/>
              <w:rPr>
                <w:rFonts w:hint="eastAsia" w:ascii="仿宋" w:hAnsi="仿宋" w:eastAsia="仿宋"/>
              </w:rPr>
            </w:pPr>
          </w:p>
        </w:tc>
        <w:tc>
          <w:tcPr>
            <w:tcW w:w="2274" w:type="dxa"/>
            <w:gridSpan w:val="2"/>
            <w:vAlign w:val="center"/>
          </w:tcPr>
          <w:p w14:paraId="4B52D50F">
            <w:pPr>
              <w:spacing w:line="0" w:lineRule="atLeast"/>
              <w:rPr>
                <w:rFonts w:hint="eastAsia" w:ascii="仿宋" w:hAnsi="仿宋" w:eastAsia="仿宋"/>
              </w:rPr>
            </w:pPr>
            <w:r>
              <w:rPr>
                <w:rFonts w:ascii="仿宋" w:hAnsi="仿宋" w:eastAsia="仿宋"/>
              </w:rPr>
              <w:t>申请优先入园理由（</w:t>
            </w:r>
            <w:r>
              <w:rPr>
                <w:rFonts w:hint="eastAsia" w:ascii="仿宋" w:hAnsi="仿宋" w:eastAsia="仿宋"/>
              </w:rPr>
              <w:t>在相应项打√，证明附后</w:t>
            </w:r>
            <w:r>
              <w:rPr>
                <w:rFonts w:ascii="仿宋" w:hAnsi="仿宋" w:eastAsia="仿宋"/>
              </w:rPr>
              <w:t>）</w:t>
            </w:r>
          </w:p>
        </w:tc>
        <w:tc>
          <w:tcPr>
            <w:tcW w:w="5884" w:type="dxa"/>
            <w:gridSpan w:val="7"/>
            <w:vAlign w:val="center"/>
          </w:tcPr>
          <w:p w14:paraId="16A26988">
            <w:pPr>
              <w:spacing w:line="400" w:lineRule="exac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规模以上工业企业□；省科技型企业，国家高新技术企业</w:t>
            </w:r>
            <w:r>
              <w:rPr>
                <w:rFonts w:hint="eastAsia" w:ascii="仿宋" w:hAnsi="仿宋" w:eastAsia="仿宋"/>
              </w:rPr>
              <w:sym w:font="Wingdings 2" w:char="00A3"/>
            </w:r>
            <w:r>
              <w:rPr>
                <w:rFonts w:hint="eastAsia" w:ascii="仿宋" w:hAnsi="仿宋" w:eastAsia="仿宋"/>
              </w:rPr>
              <w:t xml:space="preserve">； </w:t>
            </w:r>
          </w:p>
          <w:p w14:paraId="537069CC">
            <w:pPr>
              <w:spacing w:line="400" w:lineRule="exac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最近一年度“亩均论英雄”A 类企业□</w:t>
            </w:r>
          </w:p>
        </w:tc>
      </w:tr>
      <w:tr w14:paraId="73CD8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7" w:hRule="atLeast"/>
          <w:jc w:val="center"/>
        </w:trPr>
        <w:tc>
          <w:tcPr>
            <w:tcW w:w="983" w:type="dxa"/>
            <w:vMerge w:val="continue"/>
          </w:tcPr>
          <w:p w14:paraId="551615A8">
            <w:pPr>
              <w:spacing w:line="0" w:lineRule="atLeast"/>
              <w:rPr>
                <w:rFonts w:hint="eastAsia" w:ascii="仿宋" w:hAnsi="仿宋" w:eastAsia="仿宋"/>
              </w:rPr>
            </w:pPr>
          </w:p>
        </w:tc>
        <w:tc>
          <w:tcPr>
            <w:tcW w:w="2274" w:type="dxa"/>
            <w:gridSpan w:val="2"/>
            <w:vAlign w:val="center"/>
          </w:tcPr>
          <w:p w14:paraId="2A4706C6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产品工艺流程</w:t>
            </w:r>
          </w:p>
        </w:tc>
        <w:tc>
          <w:tcPr>
            <w:tcW w:w="5884" w:type="dxa"/>
            <w:gridSpan w:val="7"/>
            <w:vAlign w:val="center"/>
          </w:tcPr>
          <w:p w14:paraId="07BF098F">
            <w:pPr>
              <w:spacing w:line="0" w:lineRule="atLeast"/>
              <w:jc w:val="center"/>
            </w:pPr>
          </w:p>
          <w:p w14:paraId="258505A7">
            <w:pPr>
              <w:pStyle w:val="3"/>
              <w:ind w:left="0" w:firstLine="0" w:firstLineChars="0"/>
              <w:rPr>
                <w:rFonts w:hint="eastAsia" w:ascii="仿宋" w:hAnsi="仿宋" w:eastAsia="仿宋"/>
              </w:rPr>
            </w:pPr>
          </w:p>
          <w:p w14:paraId="63825DA8">
            <w:pPr>
              <w:pStyle w:val="3"/>
              <w:ind w:firstLine="440"/>
              <w:rPr>
                <w:rFonts w:hint="eastAsia" w:ascii="仿宋" w:hAnsi="仿宋" w:eastAsia="仿宋"/>
              </w:rPr>
            </w:pPr>
          </w:p>
          <w:p w14:paraId="596A1A20">
            <w:pPr>
              <w:pStyle w:val="4"/>
              <w:rPr>
                <w:rFonts w:hint="eastAsia" w:ascii="仿宋" w:hAnsi="仿宋" w:eastAsia="仿宋"/>
              </w:rPr>
            </w:pPr>
          </w:p>
          <w:p w14:paraId="229E1556">
            <w:pPr>
              <w:pStyle w:val="3"/>
              <w:ind w:left="0" w:firstLine="0" w:firstLineChars="0"/>
            </w:pPr>
          </w:p>
          <w:p w14:paraId="569E15FA">
            <w:pPr>
              <w:pStyle w:val="4"/>
            </w:pPr>
          </w:p>
          <w:p w14:paraId="5DEE3EA5">
            <w:pPr>
              <w:pStyle w:val="4"/>
            </w:pPr>
          </w:p>
          <w:p w14:paraId="523D689E">
            <w:pPr>
              <w:pStyle w:val="3"/>
              <w:ind w:left="0" w:firstLine="0" w:firstLineChars="0"/>
            </w:pPr>
          </w:p>
          <w:p w14:paraId="618C28CE">
            <w:pPr>
              <w:pStyle w:val="3"/>
              <w:ind w:left="0" w:firstLine="0" w:firstLineChars="0"/>
              <w:rPr>
                <w:rFonts w:hint="eastAsia" w:ascii="仿宋" w:hAnsi="仿宋" w:eastAsia="仿宋"/>
              </w:rPr>
            </w:pPr>
          </w:p>
        </w:tc>
      </w:tr>
      <w:tr w14:paraId="24B90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9141" w:type="dxa"/>
            <w:gridSpan w:val="10"/>
            <w:vAlign w:val="center"/>
          </w:tcPr>
          <w:p w14:paraId="2D4AB6C7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主要设备估算表（万元）</w:t>
            </w:r>
          </w:p>
        </w:tc>
      </w:tr>
      <w:tr w14:paraId="3020D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83" w:type="dxa"/>
          </w:tcPr>
          <w:p w14:paraId="53C90CFA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序号</w:t>
            </w:r>
          </w:p>
        </w:tc>
        <w:tc>
          <w:tcPr>
            <w:tcW w:w="2274" w:type="dxa"/>
            <w:gridSpan w:val="2"/>
          </w:tcPr>
          <w:p w14:paraId="3D57E153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设备名称</w:t>
            </w:r>
          </w:p>
        </w:tc>
        <w:tc>
          <w:tcPr>
            <w:tcW w:w="1339" w:type="dxa"/>
          </w:tcPr>
          <w:p w14:paraId="64586C86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规格型号</w:t>
            </w:r>
          </w:p>
        </w:tc>
        <w:tc>
          <w:tcPr>
            <w:tcW w:w="1630" w:type="dxa"/>
            <w:gridSpan w:val="2"/>
            <w:vAlign w:val="center"/>
          </w:tcPr>
          <w:p w14:paraId="79AF0F6B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单位</w:t>
            </w:r>
          </w:p>
        </w:tc>
        <w:tc>
          <w:tcPr>
            <w:tcW w:w="1022" w:type="dxa"/>
            <w:vAlign w:val="center"/>
          </w:tcPr>
          <w:p w14:paraId="51177255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数量</w:t>
            </w:r>
          </w:p>
        </w:tc>
        <w:tc>
          <w:tcPr>
            <w:tcW w:w="978" w:type="dxa"/>
            <w:gridSpan w:val="2"/>
            <w:vAlign w:val="center"/>
          </w:tcPr>
          <w:p w14:paraId="3F6E8AF3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金额</w:t>
            </w:r>
          </w:p>
        </w:tc>
        <w:tc>
          <w:tcPr>
            <w:tcW w:w="915" w:type="dxa"/>
          </w:tcPr>
          <w:p w14:paraId="112EB117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产地</w:t>
            </w:r>
          </w:p>
        </w:tc>
      </w:tr>
      <w:tr w14:paraId="2FE5D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83" w:type="dxa"/>
            <w:vAlign w:val="center"/>
          </w:tcPr>
          <w:p w14:paraId="62DE44E9">
            <w:pPr>
              <w:spacing w:line="0" w:lineRule="atLeast"/>
              <w:rPr>
                <w:rFonts w:hint="eastAsia" w:ascii="仿宋" w:hAnsi="仿宋" w:eastAsia="仿宋"/>
              </w:rPr>
            </w:pPr>
          </w:p>
        </w:tc>
        <w:tc>
          <w:tcPr>
            <w:tcW w:w="2274" w:type="dxa"/>
            <w:gridSpan w:val="2"/>
          </w:tcPr>
          <w:p w14:paraId="7F026AE8">
            <w:pPr>
              <w:spacing w:line="0" w:lineRule="atLeast"/>
              <w:rPr>
                <w:rFonts w:hint="eastAsia" w:ascii="仿宋" w:hAnsi="仿宋" w:eastAsia="仿宋"/>
              </w:rPr>
            </w:pPr>
          </w:p>
        </w:tc>
        <w:tc>
          <w:tcPr>
            <w:tcW w:w="1339" w:type="dxa"/>
          </w:tcPr>
          <w:p w14:paraId="0B60256E">
            <w:pPr>
              <w:spacing w:line="0" w:lineRule="atLeast"/>
              <w:rPr>
                <w:rFonts w:hint="eastAsia" w:ascii="仿宋" w:hAnsi="仿宋" w:eastAsia="仿宋"/>
              </w:rPr>
            </w:pPr>
          </w:p>
        </w:tc>
        <w:tc>
          <w:tcPr>
            <w:tcW w:w="1630" w:type="dxa"/>
            <w:gridSpan w:val="2"/>
            <w:vAlign w:val="center"/>
          </w:tcPr>
          <w:p w14:paraId="3E48A7B6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</w:p>
        </w:tc>
        <w:tc>
          <w:tcPr>
            <w:tcW w:w="1022" w:type="dxa"/>
            <w:vAlign w:val="center"/>
          </w:tcPr>
          <w:p w14:paraId="38F5EA9D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201CA34C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</w:p>
        </w:tc>
        <w:tc>
          <w:tcPr>
            <w:tcW w:w="915" w:type="dxa"/>
          </w:tcPr>
          <w:p w14:paraId="244B35BD">
            <w:pPr>
              <w:spacing w:line="0" w:lineRule="atLeast"/>
              <w:rPr>
                <w:rFonts w:hint="eastAsia" w:ascii="仿宋" w:hAnsi="仿宋" w:eastAsia="仿宋"/>
              </w:rPr>
            </w:pPr>
          </w:p>
        </w:tc>
      </w:tr>
      <w:tr w14:paraId="697DB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83" w:type="dxa"/>
            <w:vAlign w:val="center"/>
          </w:tcPr>
          <w:p w14:paraId="4D9F2167">
            <w:pPr>
              <w:spacing w:line="0" w:lineRule="atLeast"/>
              <w:rPr>
                <w:rFonts w:hint="eastAsia" w:ascii="仿宋" w:hAnsi="仿宋" w:eastAsia="仿宋"/>
              </w:rPr>
            </w:pPr>
          </w:p>
        </w:tc>
        <w:tc>
          <w:tcPr>
            <w:tcW w:w="2274" w:type="dxa"/>
            <w:gridSpan w:val="2"/>
          </w:tcPr>
          <w:p w14:paraId="2608872F">
            <w:pPr>
              <w:spacing w:line="0" w:lineRule="atLeast"/>
              <w:rPr>
                <w:rFonts w:hint="eastAsia" w:ascii="仿宋" w:hAnsi="仿宋" w:eastAsia="仿宋"/>
              </w:rPr>
            </w:pPr>
          </w:p>
        </w:tc>
        <w:tc>
          <w:tcPr>
            <w:tcW w:w="1339" w:type="dxa"/>
          </w:tcPr>
          <w:p w14:paraId="3BF2596E">
            <w:pPr>
              <w:spacing w:line="0" w:lineRule="atLeast"/>
              <w:rPr>
                <w:rFonts w:hint="eastAsia" w:ascii="仿宋" w:hAnsi="仿宋" w:eastAsia="仿宋"/>
              </w:rPr>
            </w:pPr>
          </w:p>
        </w:tc>
        <w:tc>
          <w:tcPr>
            <w:tcW w:w="1630" w:type="dxa"/>
            <w:gridSpan w:val="2"/>
            <w:vAlign w:val="center"/>
          </w:tcPr>
          <w:p w14:paraId="45BC7528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</w:p>
        </w:tc>
        <w:tc>
          <w:tcPr>
            <w:tcW w:w="1022" w:type="dxa"/>
            <w:vAlign w:val="center"/>
          </w:tcPr>
          <w:p w14:paraId="43FDF87E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0BD11562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</w:p>
        </w:tc>
        <w:tc>
          <w:tcPr>
            <w:tcW w:w="915" w:type="dxa"/>
          </w:tcPr>
          <w:p w14:paraId="76C060ED">
            <w:pPr>
              <w:spacing w:line="0" w:lineRule="atLeast"/>
              <w:rPr>
                <w:rFonts w:hint="eastAsia" w:ascii="仿宋" w:hAnsi="仿宋" w:eastAsia="仿宋"/>
              </w:rPr>
            </w:pPr>
          </w:p>
        </w:tc>
      </w:tr>
      <w:tr w14:paraId="67BD8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83" w:type="dxa"/>
            <w:vAlign w:val="center"/>
          </w:tcPr>
          <w:p w14:paraId="3A99AC13">
            <w:pPr>
              <w:spacing w:line="0" w:lineRule="atLeast"/>
              <w:rPr>
                <w:rFonts w:hint="eastAsia" w:ascii="仿宋" w:hAnsi="仿宋" w:eastAsia="仿宋"/>
              </w:rPr>
            </w:pPr>
          </w:p>
        </w:tc>
        <w:tc>
          <w:tcPr>
            <w:tcW w:w="2274" w:type="dxa"/>
            <w:gridSpan w:val="2"/>
          </w:tcPr>
          <w:p w14:paraId="2CBFDBF4">
            <w:pPr>
              <w:spacing w:line="0" w:lineRule="atLeast"/>
              <w:rPr>
                <w:rFonts w:hint="eastAsia" w:ascii="仿宋" w:hAnsi="仿宋" w:eastAsia="仿宋"/>
              </w:rPr>
            </w:pPr>
          </w:p>
        </w:tc>
        <w:tc>
          <w:tcPr>
            <w:tcW w:w="1339" w:type="dxa"/>
          </w:tcPr>
          <w:p w14:paraId="376BBF03">
            <w:pPr>
              <w:spacing w:line="0" w:lineRule="atLeast"/>
              <w:rPr>
                <w:rFonts w:hint="eastAsia" w:ascii="仿宋" w:hAnsi="仿宋" w:eastAsia="仿宋"/>
              </w:rPr>
            </w:pPr>
          </w:p>
        </w:tc>
        <w:tc>
          <w:tcPr>
            <w:tcW w:w="1630" w:type="dxa"/>
            <w:gridSpan w:val="2"/>
            <w:vAlign w:val="center"/>
          </w:tcPr>
          <w:p w14:paraId="55E7DCFC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</w:p>
        </w:tc>
        <w:tc>
          <w:tcPr>
            <w:tcW w:w="1022" w:type="dxa"/>
            <w:vAlign w:val="center"/>
          </w:tcPr>
          <w:p w14:paraId="080A5A48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13CA1D45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</w:p>
        </w:tc>
        <w:tc>
          <w:tcPr>
            <w:tcW w:w="915" w:type="dxa"/>
          </w:tcPr>
          <w:p w14:paraId="626CBD36">
            <w:pPr>
              <w:spacing w:line="0" w:lineRule="atLeast"/>
              <w:rPr>
                <w:rFonts w:hint="eastAsia" w:ascii="仿宋" w:hAnsi="仿宋" w:eastAsia="仿宋"/>
              </w:rPr>
            </w:pPr>
          </w:p>
        </w:tc>
      </w:tr>
      <w:tr w14:paraId="4CB22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83" w:type="dxa"/>
            <w:vAlign w:val="center"/>
          </w:tcPr>
          <w:p w14:paraId="77DBA5FF">
            <w:pPr>
              <w:spacing w:line="0" w:lineRule="atLeast"/>
              <w:rPr>
                <w:rFonts w:hint="eastAsia" w:ascii="仿宋" w:hAnsi="仿宋" w:eastAsia="仿宋"/>
              </w:rPr>
            </w:pPr>
          </w:p>
        </w:tc>
        <w:tc>
          <w:tcPr>
            <w:tcW w:w="2274" w:type="dxa"/>
            <w:gridSpan w:val="2"/>
          </w:tcPr>
          <w:p w14:paraId="777E701C">
            <w:pPr>
              <w:spacing w:line="0" w:lineRule="atLeast"/>
              <w:rPr>
                <w:rFonts w:hint="eastAsia" w:ascii="仿宋" w:hAnsi="仿宋" w:eastAsia="仿宋"/>
              </w:rPr>
            </w:pPr>
          </w:p>
        </w:tc>
        <w:tc>
          <w:tcPr>
            <w:tcW w:w="1339" w:type="dxa"/>
          </w:tcPr>
          <w:p w14:paraId="12D17F95">
            <w:pPr>
              <w:spacing w:line="0" w:lineRule="atLeast"/>
              <w:rPr>
                <w:rFonts w:hint="eastAsia" w:ascii="仿宋" w:hAnsi="仿宋" w:eastAsia="仿宋"/>
              </w:rPr>
            </w:pPr>
          </w:p>
        </w:tc>
        <w:tc>
          <w:tcPr>
            <w:tcW w:w="1630" w:type="dxa"/>
            <w:gridSpan w:val="2"/>
            <w:vAlign w:val="center"/>
          </w:tcPr>
          <w:p w14:paraId="690D9AA0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</w:p>
        </w:tc>
        <w:tc>
          <w:tcPr>
            <w:tcW w:w="1022" w:type="dxa"/>
            <w:vAlign w:val="center"/>
          </w:tcPr>
          <w:p w14:paraId="4808D20A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0FA516DF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</w:p>
        </w:tc>
        <w:tc>
          <w:tcPr>
            <w:tcW w:w="915" w:type="dxa"/>
          </w:tcPr>
          <w:p w14:paraId="7B353DA8">
            <w:pPr>
              <w:spacing w:line="0" w:lineRule="atLeast"/>
              <w:rPr>
                <w:rFonts w:hint="eastAsia" w:ascii="仿宋" w:hAnsi="仿宋" w:eastAsia="仿宋"/>
              </w:rPr>
            </w:pPr>
          </w:p>
        </w:tc>
      </w:tr>
      <w:tr w14:paraId="17637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83" w:type="dxa"/>
            <w:vAlign w:val="center"/>
          </w:tcPr>
          <w:p w14:paraId="6D7AFF7F">
            <w:pPr>
              <w:spacing w:line="0" w:lineRule="atLeast"/>
              <w:rPr>
                <w:rFonts w:hint="eastAsia" w:ascii="仿宋" w:hAnsi="仿宋" w:eastAsia="仿宋"/>
              </w:rPr>
            </w:pPr>
          </w:p>
        </w:tc>
        <w:tc>
          <w:tcPr>
            <w:tcW w:w="2274" w:type="dxa"/>
            <w:gridSpan w:val="2"/>
          </w:tcPr>
          <w:p w14:paraId="7F493C1F">
            <w:pPr>
              <w:spacing w:line="0" w:lineRule="atLeast"/>
              <w:rPr>
                <w:rFonts w:hint="eastAsia" w:ascii="仿宋" w:hAnsi="仿宋" w:eastAsia="仿宋"/>
              </w:rPr>
            </w:pPr>
          </w:p>
        </w:tc>
        <w:tc>
          <w:tcPr>
            <w:tcW w:w="1339" w:type="dxa"/>
          </w:tcPr>
          <w:p w14:paraId="2AF50CCB">
            <w:pPr>
              <w:spacing w:line="0" w:lineRule="atLeast"/>
              <w:rPr>
                <w:rFonts w:hint="eastAsia" w:ascii="仿宋" w:hAnsi="仿宋" w:eastAsia="仿宋"/>
              </w:rPr>
            </w:pPr>
          </w:p>
        </w:tc>
        <w:tc>
          <w:tcPr>
            <w:tcW w:w="1630" w:type="dxa"/>
            <w:gridSpan w:val="2"/>
            <w:vAlign w:val="center"/>
          </w:tcPr>
          <w:p w14:paraId="3A71BD45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</w:p>
        </w:tc>
        <w:tc>
          <w:tcPr>
            <w:tcW w:w="1022" w:type="dxa"/>
            <w:vAlign w:val="center"/>
          </w:tcPr>
          <w:p w14:paraId="6B07FC69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6462A4F1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</w:p>
        </w:tc>
        <w:tc>
          <w:tcPr>
            <w:tcW w:w="915" w:type="dxa"/>
          </w:tcPr>
          <w:p w14:paraId="1D4C615B">
            <w:pPr>
              <w:spacing w:line="0" w:lineRule="atLeast"/>
              <w:rPr>
                <w:rFonts w:hint="eastAsia" w:ascii="仿宋" w:hAnsi="仿宋" w:eastAsia="仿宋"/>
              </w:rPr>
            </w:pPr>
          </w:p>
        </w:tc>
      </w:tr>
      <w:tr w14:paraId="0D284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83" w:type="dxa"/>
            <w:vAlign w:val="center"/>
          </w:tcPr>
          <w:p w14:paraId="7CFF20FC">
            <w:pPr>
              <w:spacing w:line="0" w:lineRule="atLeast"/>
              <w:rPr>
                <w:rFonts w:hint="eastAsia" w:ascii="仿宋" w:hAnsi="仿宋" w:eastAsia="仿宋"/>
              </w:rPr>
            </w:pPr>
          </w:p>
        </w:tc>
        <w:tc>
          <w:tcPr>
            <w:tcW w:w="2274" w:type="dxa"/>
            <w:gridSpan w:val="2"/>
          </w:tcPr>
          <w:p w14:paraId="55F54E1B">
            <w:pPr>
              <w:spacing w:line="0" w:lineRule="atLeast"/>
              <w:rPr>
                <w:rFonts w:hint="eastAsia" w:ascii="仿宋" w:hAnsi="仿宋" w:eastAsia="仿宋"/>
              </w:rPr>
            </w:pPr>
          </w:p>
        </w:tc>
        <w:tc>
          <w:tcPr>
            <w:tcW w:w="1339" w:type="dxa"/>
          </w:tcPr>
          <w:p w14:paraId="2613568A">
            <w:pPr>
              <w:spacing w:line="0" w:lineRule="atLeast"/>
              <w:rPr>
                <w:rFonts w:hint="eastAsia" w:ascii="仿宋" w:hAnsi="仿宋" w:eastAsia="仿宋"/>
              </w:rPr>
            </w:pPr>
          </w:p>
        </w:tc>
        <w:tc>
          <w:tcPr>
            <w:tcW w:w="1630" w:type="dxa"/>
            <w:gridSpan w:val="2"/>
            <w:vAlign w:val="center"/>
          </w:tcPr>
          <w:p w14:paraId="4ED39011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</w:p>
        </w:tc>
        <w:tc>
          <w:tcPr>
            <w:tcW w:w="1022" w:type="dxa"/>
            <w:vAlign w:val="center"/>
          </w:tcPr>
          <w:p w14:paraId="25A2056D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7C0F8E62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</w:p>
        </w:tc>
        <w:tc>
          <w:tcPr>
            <w:tcW w:w="915" w:type="dxa"/>
          </w:tcPr>
          <w:p w14:paraId="31CA217D">
            <w:pPr>
              <w:spacing w:line="0" w:lineRule="atLeast"/>
              <w:rPr>
                <w:rFonts w:hint="eastAsia" w:ascii="仿宋" w:hAnsi="仿宋" w:eastAsia="仿宋"/>
              </w:rPr>
            </w:pPr>
          </w:p>
        </w:tc>
      </w:tr>
      <w:tr w14:paraId="6D55A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9141" w:type="dxa"/>
            <w:gridSpan w:val="10"/>
            <w:vAlign w:val="center"/>
          </w:tcPr>
          <w:p w14:paraId="5B8B5B61">
            <w:pPr>
              <w:spacing w:line="0" w:lineRule="atLeast"/>
              <w:jc w:val="center"/>
              <w:rPr>
                <w:rFonts w:hint="eastAsia" w:ascii="仿宋_GB2312" w:hAnsi="仿宋"/>
              </w:rPr>
            </w:pPr>
            <w:r>
              <w:rPr>
                <w:rFonts w:hint="eastAsia" w:ascii="仿宋_GB2312" w:hAnsi="仿宋"/>
              </w:rPr>
              <w:t>本公司郑重承诺</w:t>
            </w:r>
          </w:p>
        </w:tc>
      </w:tr>
      <w:tr w14:paraId="450F7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141" w:type="dxa"/>
            <w:gridSpan w:val="10"/>
            <w:vAlign w:val="center"/>
          </w:tcPr>
          <w:p w14:paraId="42960C34">
            <w:pPr>
              <w:spacing w:line="0" w:lineRule="atLeast"/>
              <w:ind w:firstLine="420" w:firstLineChars="200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1.本申请所提供的数据及证明材料真实有效，所购（承租）厂房为自用，不经批准不再进行转让（转租）。</w:t>
            </w:r>
          </w:p>
          <w:p w14:paraId="2458B364">
            <w:pPr>
              <w:spacing w:line="0" w:lineRule="atLeast"/>
              <w:ind w:firstLine="420" w:firstLineChars="200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2.入园后将严格遵守经济指标考核、环保、安全生产、消防、职业卫生等有关规定和园区管理各项规章制度。</w:t>
            </w:r>
          </w:p>
          <w:p w14:paraId="04734CE8">
            <w:pPr>
              <w:tabs>
                <w:tab w:val="left" w:pos="312"/>
              </w:tabs>
              <w:spacing w:line="400" w:lineRule="exact"/>
              <w:ind w:firstLine="420" w:firstLineChars="200"/>
              <w:rPr>
                <w:rFonts w:hint="eastAsia" w:ascii="仿宋" w:hAnsi="仿宋" w:eastAsia="仿宋"/>
              </w:rPr>
            </w:pPr>
          </w:p>
          <w:p w14:paraId="267973F1">
            <w:pPr>
              <w:spacing w:line="400" w:lineRule="exact"/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                                    法定代表人（签字）：</w:t>
            </w:r>
          </w:p>
          <w:p w14:paraId="296ABFCC">
            <w:pPr>
              <w:spacing w:line="400" w:lineRule="exact"/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                                    申请企业（盖章）：</w:t>
            </w:r>
          </w:p>
          <w:p w14:paraId="441C68FE">
            <w:pPr>
              <w:spacing w:line="400" w:lineRule="exact"/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                                                       年       月       日</w:t>
            </w:r>
          </w:p>
        </w:tc>
      </w:tr>
      <w:tr w14:paraId="3D7FC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1" w:hRule="atLeast"/>
          <w:jc w:val="center"/>
        </w:trPr>
        <w:tc>
          <w:tcPr>
            <w:tcW w:w="2406" w:type="dxa"/>
            <w:gridSpan w:val="2"/>
            <w:vAlign w:val="center"/>
          </w:tcPr>
          <w:p w14:paraId="0ECF7F93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  <w:sz w:val="24"/>
              </w:rPr>
              <w:t>温州市浙瓯模具有限公司意见</w:t>
            </w:r>
          </w:p>
        </w:tc>
        <w:tc>
          <w:tcPr>
            <w:tcW w:w="6735" w:type="dxa"/>
            <w:gridSpan w:val="8"/>
            <w:vAlign w:val="center"/>
          </w:tcPr>
          <w:p w14:paraId="43E233E5">
            <w:pPr>
              <w:spacing w:line="0" w:lineRule="atLeast"/>
              <w:jc w:val="center"/>
            </w:pPr>
          </w:p>
          <w:p w14:paraId="20D8713C">
            <w:pPr>
              <w:pStyle w:val="3"/>
              <w:ind w:firstLine="240"/>
              <w:rPr>
                <w:rFonts w:hint="eastAsia" w:ascii="仿宋" w:hAnsi="仿宋" w:eastAsia="仿宋"/>
                <w:sz w:val="24"/>
              </w:rPr>
            </w:pPr>
          </w:p>
          <w:p w14:paraId="01044EF0">
            <w:pPr>
              <w:pStyle w:val="3"/>
              <w:ind w:firstLine="240"/>
              <w:rPr>
                <w:rFonts w:hint="eastAsia" w:ascii="仿宋" w:hAnsi="仿宋" w:eastAsia="仿宋"/>
                <w:sz w:val="24"/>
              </w:rPr>
            </w:pPr>
          </w:p>
          <w:p w14:paraId="4B9D6761">
            <w:pPr>
              <w:pStyle w:val="3"/>
              <w:ind w:firstLine="240"/>
              <w:rPr>
                <w:rFonts w:hint="eastAsia" w:ascii="仿宋" w:hAnsi="仿宋" w:eastAsia="仿宋"/>
                <w:sz w:val="24"/>
              </w:rPr>
            </w:pPr>
          </w:p>
          <w:p w14:paraId="4B5769DA">
            <w:pPr>
              <w:spacing w:line="380" w:lineRule="exact"/>
              <w:ind w:firstLine="5280" w:firstLineChars="2200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单位（盖章）</w:t>
            </w:r>
          </w:p>
          <w:p w14:paraId="3AAC120B">
            <w:pPr>
              <w:pStyle w:val="3"/>
              <w:ind w:left="0" w:firstLine="0" w:firstLineChars="0"/>
              <w:jc w:val="righ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年   月    日</w:t>
            </w:r>
          </w:p>
          <w:p w14:paraId="014A0953">
            <w:pPr>
              <w:pStyle w:val="3"/>
              <w:ind w:firstLine="240"/>
              <w:rPr>
                <w:rFonts w:hint="eastAsia" w:ascii="仿宋" w:hAnsi="仿宋" w:eastAsia="仿宋"/>
                <w:sz w:val="24"/>
              </w:rPr>
            </w:pPr>
          </w:p>
        </w:tc>
      </w:tr>
      <w:tr w14:paraId="76543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0" w:hRule="atLeast"/>
          <w:jc w:val="center"/>
        </w:trPr>
        <w:tc>
          <w:tcPr>
            <w:tcW w:w="2406" w:type="dxa"/>
            <w:gridSpan w:val="2"/>
            <w:vAlign w:val="center"/>
          </w:tcPr>
          <w:p w14:paraId="315A2E3A">
            <w:pPr>
              <w:spacing w:line="0" w:lineRule="atLeas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温州湾新区经发局审核意见</w:t>
            </w:r>
          </w:p>
        </w:tc>
        <w:tc>
          <w:tcPr>
            <w:tcW w:w="6735" w:type="dxa"/>
            <w:gridSpan w:val="8"/>
            <w:vAlign w:val="center"/>
          </w:tcPr>
          <w:p w14:paraId="4BB6DF02">
            <w:pPr>
              <w:spacing w:line="380" w:lineRule="exact"/>
              <w:ind w:firstLine="5280" w:firstLineChars="2200"/>
              <w:rPr>
                <w:rFonts w:hint="eastAsia" w:ascii="仿宋" w:hAnsi="仿宋" w:eastAsia="仿宋"/>
                <w:sz w:val="24"/>
              </w:rPr>
            </w:pPr>
          </w:p>
          <w:p w14:paraId="6A3F0AC5">
            <w:pPr>
              <w:spacing w:line="380" w:lineRule="exact"/>
              <w:ind w:firstLine="5280" w:firstLineChars="2200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单位（盖章）</w:t>
            </w:r>
          </w:p>
          <w:p w14:paraId="22FBE34C">
            <w:pPr>
              <w:spacing w:line="0" w:lineRule="atLeast"/>
              <w:jc w:val="righ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年   月    日</w:t>
            </w:r>
          </w:p>
        </w:tc>
      </w:tr>
    </w:tbl>
    <w:p w14:paraId="57F7EA38">
      <w:pPr>
        <w:pStyle w:val="8"/>
        <w:spacing w:line="540" w:lineRule="exact"/>
        <w:ind w:firstLine="0"/>
        <w:jc w:val="both"/>
        <w:rPr>
          <w:rFonts w:hint="eastAsia" w:ascii="黑体" w:hAnsi="黑体" w:eastAsia="黑体" w:cs="黑体"/>
          <w:color w:val="auto"/>
          <w:sz w:val="28"/>
          <w:szCs w:val="28"/>
          <w:lang w:eastAsia="zh-CN"/>
        </w:rPr>
      </w:pPr>
    </w:p>
    <w:p w14:paraId="4B1865C3">
      <w:pPr>
        <w:pStyle w:val="8"/>
        <w:spacing w:line="540" w:lineRule="exact"/>
        <w:ind w:firstLine="0"/>
        <w:jc w:val="both"/>
        <w:rPr>
          <w:rFonts w:hint="eastAsia" w:ascii="黑体" w:hAnsi="黑体" w:eastAsia="黑体" w:cs="黑体"/>
          <w:color w:val="auto"/>
          <w:sz w:val="28"/>
          <w:szCs w:val="28"/>
          <w:lang w:eastAsia="zh-CN"/>
        </w:rPr>
      </w:pPr>
    </w:p>
    <w:p w14:paraId="61DFB150">
      <w:pPr>
        <w:pStyle w:val="8"/>
        <w:spacing w:line="540" w:lineRule="exact"/>
        <w:ind w:firstLine="0"/>
        <w:jc w:val="both"/>
        <w:rPr>
          <w:rFonts w:hint="eastAsia" w:ascii="黑体" w:hAnsi="黑体" w:eastAsia="黑体" w:cs="黑体"/>
          <w:color w:val="auto"/>
          <w:sz w:val="28"/>
          <w:szCs w:val="28"/>
          <w:lang w:eastAsia="zh-CN"/>
        </w:rPr>
      </w:pPr>
    </w:p>
    <w:p w14:paraId="3987AB78">
      <w:pPr>
        <w:spacing w:line="360" w:lineRule="auto"/>
        <w:jc w:val="center"/>
        <w:outlineLvl w:val="0"/>
        <w:rPr>
          <w:rFonts w:hint="eastAsia" w:ascii="华文中宋" w:hAnsi="华文中宋" w:cs="华文中宋"/>
          <w:sz w:val="32"/>
          <w:szCs w:val="32"/>
          <w:lang w:val="zh-TW" w:bidi="zh-TW"/>
        </w:rPr>
      </w:pPr>
      <w:bookmarkStart w:id="9" w:name="_Toc20745"/>
      <w:r>
        <w:rPr>
          <w:rFonts w:hint="eastAsia" w:ascii="华文中宋" w:hAnsi="华文中宋" w:eastAsia="华文中宋" w:cs="华文中宋"/>
          <w:sz w:val="32"/>
          <w:szCs w:val="32"/>
        </w:rPr>
        <w:t>入驻</w:t>
      </w:r>
      <w:r>
        <w:rPr>
          <w:rFonts w:hint="eastAsia" w:ascii="华文中宋" w:hAnsi="华文中宋" w:eastAsia="华文中宋" w:cs="华文中宋"/>
          <w:sz w:val="32"/>
          <w:szCs w:val="32"/>
          <w:lang w:bidi="zh-TW"/>
        </w:rPr>
        <w:t>温州模具智能制造园</w:t>
      </w:r>
      <w:r>
        <w:rPr>
          <w:rFonts w:hint="eastAsia" w:ascii="华文中宋" w:hAnsi="华文中宋" w:eastAsia="华文中宋" w:cs="华文中宋"/>
          <w:sz w:val="32"/>
          <w:szCs w:val="32"/>
        </w:rPr>
        <w:t>报名登记表</w:t>
      </w:r>
      <w:r>
        <w:rPr>
          <w:rFonts w:hint="eastAsia" w:ascii="华文中宋" w:hAnsi="华文中宋" w:eastAsia="华文中宋" w:cs="华文中宋"/>
          <w:sz w:val="32"/>
          <w:szCs w:val="32"/>
          <w:lang w:bidi="zh-TW"/>
        </w:rPr>
        <w:t>（研发办公楼）</w:t>
      </w:r>
      <w:bookmarkEnd w:id="9"/>
    </w:p>
    <w:p w14:paraId="63C8D92A">
      <w:pPr>
        <w:ind w:firstLine="4410" w:firstLineChars="2100"/>
        <w:jc w:val="right"/>
        <w:rPr>
          <w:rFonts w:hint="eastAsia" w:ascii="宋体" w:hAnsi="宋体"/>
          <w:b/>
          <w:szCs w:val="32"/>
        </w:rPr>
      </w:pPr>
      <w:r>
        <w:rPr>
          <w:rFonts w:hint="eastAsia" w:ascii="仿宋" w:hAnsi="仿宋" w:eastAsia="仿宋"/>
        </w:rPr>
        <w:t>申请日期：       年    月    日</w:t>
      </w:r>
    </w:p>
    <w:tbl>
      <w:tblPr>
        <w:tblStyle w:val="5"/>
        <w:tblW w:w="914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3"/>
        <w:gridCol w:w="1423"/>
        <w:gridCol w:w="851"/>
        <w:gridCol w:w="2632"/>
        <w:gridCol w:w="1670"/>
        <w:gridCol w:w="1582"/>
      </w:tblGrid>
      <w:tr w14:paraId="093E0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83" w:type="dxa"/>
            <w:vMerge w:val="restart"/>
            <w:vAlign w:val="center"/>
          </w:tcPr>
          <w:p w14:paraId="15385443">
            <w:pPr>
              <w:spacing w:line="0" w:lineRule="atLeast"/>
              <w:jc w:val="center"/>
              <w:rPr>
                <w:rFonts w:hint="eastAsia" w:ascii="仿宋" w:hAnsi="仿宋" w:eastAsia="仿宋"/>
                <w:spacing w:val="-20"/>
              </w:rPr>
            </w:pPr>
            <w:r>
              <w:rPr>
                <w:rFonts w:ascii="仿宋" w:hAnsi="仿宋" w:eastAsia="仿宋"/>
                <w:spacing w:val="-12"/>
              </w:rPr>
              <w:t>企业</w:t>
            </w:r>
          </w:p>
          <w:p w14:paraId="753B8326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  <w:r>
              <w:rPr>
                <w:rFonts w:ascii="仿宋" w:hAnsi="仿宋" w:eastAsia="仿宋"/>
              </w:rPr>
              <w:t>（项目）</w:t>
            </w:r>
          </w:p>
          <w:p w14:paraId="3C675F45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  <w:r>
              <w:rPr>
                <w:rFonts w:ascii="仿宋" w:hAnsi="仿宋" w:eastAsia="仿宋"/>
              </w:rPr>
              <w:t>情况</w:t>
            </w:r>
          </w:p>
        </w:tc>
        <w:tc>
          <w:tcPr>
            <w:tcW w:w="2274" w:type="dxa"/>
            <w:gridSpan w:val="2"/>
            <w:vAlign w:val="center"/>
          </w:tcPr>
          <w:p w14:paraId="608D49C8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  <w:r>
              <w:rPr>
                <w:rFonts w:ascii="仿宋" w:hAnsi="仿宋" w:eastAsia="仿宋"/>
              </w:rPr>
              <w:t>企业名称</w:t>
            </w:r>
          </w:p>
        </w:tc>
        <w:tc>
          <w:tcPr>
            <w:tcW w:w="2632" w:type="dxa"/>
            <w:vAlign w:val="center"/>
          </w:tcPr>
          <w:p w14:paraId="2594EE26">
            <w:pPr>
              <w:spacing w:line="0" w:lineRule="atLeast"/>
              <w:rPr>
                <w:rFonts w:hint="eastAsia" w:ascii="仿宋" w:hAnsi="仿宋" w:eastAsia="仿宋"/>
              </w:rPr>
            </w:pPr>
          </w:p>
        </w:tc>
        <w:tc>
          <w:tcPr>
            <w:tcW w:w="1670" w:type="dxa"/>
            <w:vAlign w:val="center"/>
          </w:tcPr>
          <w:p w14:paraId="29D3B0DE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  <w:r>
              <w:rPr>
                <w:rFonts w:ascii="仿宋" w:hAnsi="仿宋" w:eastAsia="仿宋"/>
              </w:rPr>
              <w:t>法定代表人</w:t>
            </w:r>
          </w:p>
        </w:tc>
        <w:tc>
          <w:tcPr>
            <w:tcW w:w="1582" w:type="dxa"/>
            <w:vAlign w:val="center"/>
          </w:tcPr>
          <w:p w14:paraId="1D81EEE9">
            <w:pPr>
              <w:spacing w:line="0" w:lineRule="atLeast"/>
              <w:rPr>
                <w:rFonts w:hint="eastAsia" w:ascii="仿宋" w:hAnsi="仿宋" w:eastAsia="仿宋"/>
              </w:rPr>
            </w:pPr>
          </w:p>
        </w:tc>
      </w:tr>
      <w:tr w14:paraId="415BE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  <w:jc w:val="center"/>
        </w:trPr>
        <w:tc>
          <w:tcPr>
            <w:tcW w:w="983" w:type="dxa"/>
            <w:vMerge w:val="continue"/>
            <w:textDirection w:val="tbRlV"/>
            <w:vAlign w:val="center"/>
          </w:tcPr>
          <w:p w14:paraId="26633571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</w:p>
        </w:tc>
        <w:tc>
          <w:tcPr>
            <w:tcW w:w="2274" w:type="dxa"/>
            <w:gridSpan w:val="2"/>
            <w:vAlign w:val="center"/>
          </w:tcPr>
          <w:p w14:paraId="17294CA2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  <w:r>
              <w:rPr>
                <w:rFonts w:ascii="仿宋" w:hAnsi="仿宋" w:eastAsia="仿宋"/>
              </w:rPr>
              <w:t>身份证号</w:t>
            </w:r>
          </w:p>
        </w:tc>
        <w:tc>
          <w:tcPr>
            <w:tcW w:w="2632" w:type="dxa"/>
            <w:vAlign w:val="center"/>
          </w:tcPr>
          <w:p w14:paraId="16ED6D82">
            <w:pPr>
              <w:spacing w:line="0" w:lineRule="atLeast"/>
              <w:rPr>
                <w:rFonts w:hint="eastAsia" w:ascii="仿宋" w:hAnsi="仿宋" w:eastAsia="仿宋"/>
              </w:rPr>
            </w:pPr>
          </w:p>
        </w:tc>
        <w:tc>
          <w:tcPr>
            <w:tcW w:w="1670" w:type="dxa"/>
            <w:vAlign w:val="center"/>
          </w:tcPr>
          <w:p w14:paraId="5D2F6709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  <w:r>
              <w:rPr>
                <w:rFonts w:ascii="仿宋" w:hAnsi="仿宋" w:eastAsia="仿宋"/>
              </w:rPr>
              <w:t>联系方式</w:t>
            </w:r>
          </w:p>
        </w:tc>
        <w:tc>
          <w:tcPr>
            <w:tcW w:w="1582" w:type="dxa"/>
            <w:vAlign w:val="center"/>
          </w:tcPr>
          <w:p w14:paraId="12E95DBF">
            <w:pPr>
              <w:spacing w:line="0" w:lineRule="atLeast"/>
              <w:rPr>
                <w:rFonts w:hint="eastAsia" w:ascii="仿宋" w:hAnsi="仿宋" w:eastAsia="仿宋"/>
              </w:rPr>
            </w:pPr>
          </w:p>
        </w:tc>
      </w:tr>
      <w:tr w14:paraId="6148A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83" w:type="dxa"/>
            <w:vMerge w:val="continue"/>
            <w:vAlign w:val="center"/>
          </w:tcPr>
          <w:p w14:paraId="6F063CEA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</w:p>
        </w:tc>
        <w:tc>
          <w:tcPr>
            <w:tcW w:w="2274" w:type="dxa"/>
            <w:gridSpan w:val="2"/>
            <w:vAlign w:val="center"/>
          </w:tcPr>
          <w:p w14:paraId="0D667ACA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  <w:r>
              <w:rPr>
                <w:rFonts w:ascii="仿宋" w:hAnsi="仿宋" w:eastAsia="仿宋"/>
              </w:rPr>
              <w:t>地址</w:t>
            </w:r>
          </w:p>
        </w:tc>
        <w:tc>
          <w:tcPr>
            <w:tcW w:w="5884" w:type="dxa"/>
            <w:gridSpan w:val="3"/>
            <w:vAlign w:val="center"/>
          </w:tcPr>
          <w:p w14:paraId="5F319409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</w:p>
        </w:tc>
      </w:tr>
      <w:tr w14:paraId="36FC5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83" w:type="dxa"/>
            <w:vMerge w:val="restart"/>
            <w:vAlign w:val="center"/>
          </w:tcPr>
          <w:p w14:paraId="55130790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拟入驻园区情况</w:t>
            </w:r>
          </w:p>
        </w:tc>
        <w:tc>
          <w:tcPr>
            <w:tcW w:w="2274" w:type="dxa"/>
            <w:gridSpan w:val="2"/>
            <w:vAlign w:val="center"/>
          </w:tcPr>
          <w:p w14:paraId="5A6DA5FA">
            <w:pPr>
              <w:spacing w:line="0" w:lineRule="atLeast"/>
              <w:jc w:val="center"/>
              <w:rPr>
                <w:rFonts w:hint="eastAsia" w:ascii="仿宋" w:hAnsi="仿宋"/>
              </w:rPr>
            </w:pPr>
            <w:r>
              <w:rPr>
                <w:rFonts w:hint="eastAsia" w:ascii="仿宋" w:hAnsi="仿宋" w:eastAsia="仿宋"/>
              </w:rPr>
              <w:t>拟入驻厂房/研发办公楼楼幢号及楼层号</w:t>
            </w:r>
            <w:r>
              <w:rPr>
                <w:rStyle w:val="7"/>
                <w:rFonts w:hint="eastAsia" w:ascii="Times New Roman" w:hAnsi="Times New Roman"/>
              </w:rPr>
              <w:t>（）</w:t>
            </w:r>
          </w:p>
        </w:tc>
        <w:tc>
          <w:tcPr>
            <w:tcW w:w="2632" w:type="dxa"/>
            <w:vAlign w:val="center"/>
          </w:tcPr>
          <w:p w14:paraId="7EFB3C1B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</w:p>
        </w:tc>
        <w:tc>
          <w:tcPr>
            <w:tcW w:w="1670" w:type="dxa"/>
            <w:vAlign w:val="center"/>
          </w:tcPr>
          <w:p w14:paraId="2AF55832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  <w:r>
              <w:rPr>
                <w:rFonts w:ascii="仿宋" w:hAnsi="仿宋" w:eastAsia="仿宋"/>
              </w:rPr>
              <w:t>入驻形式</w:t>
            </w:r>
          </w:p>
        </w:tc>
        <w:tc>
          <w:tcPr>
            <w:tcW w:w="1582" w:type="dxa"/>
            <w:vAlign w:val="center"/>
          </w:tcPr>
          <w:p w14:paraId="4B413DA6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出售</w:t>
            </w:r>
            <w:r>
              <w:rPr>
                <w:rFonts w:ascii="仿宋" w:hAnsi="仿宋" w:eastAsia="仿宋"/>
              </w:rPr>
              <w:t>□</w:t>
            </w:r>
          </w:p>
          <w:p w14:paraId="7E86C320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 w:ascii="仿宋" w:hAnsi="仿宋" w:eastAsia="仿宋"/>
              </w:rPr>
              <w:t>租赁</w:t>
            </w:r>
            <w:r>
              <w:rPr>
                <w:rFonts w:ascii="仿宋" w:hAnsi="仿宋" w:eastAsia="仿宋"/>
              </w:rPr>
              <w:t>□</w:t>
            </w:r>
          </w:p>
        </w:tc>
      </w:tr>
      <w:tr w14:paraId="66320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983" w:type="dxa"/>
            <w:vMerge w:val="continue"/>
          </w:tcPr>
          <w:p w14:paraId="35563B07">
            <w:pPr>
              <w:spacing w:line="0" w:lineRule="atLeast"/>
              <w:rPr>
                <w:rFonts w:hint="eastAsia" w:ascii="仿宋" w:hAnsi="仿宋" w:eastAsia="仿宋"/>
              </w:rPr>
            </w:pPr>
          </w:p>
        </w:tc>
        <w:tc>
          <w:tcPr>
            <w:tcW w:w="2274" w:type="dxa"/>
            <w:gridSpan w:val="2"/>
            <w:vAlign w:val="center"/>
          </w:tcPr>
          <w:p w14:paraId="1D400A51">
            <w:pPr>
              <w:spacing w:line="0" w:lineRule="atLeas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拟出售/租赁面积</w:t>
            </w:r>
          </w:p>
        </w:tc>
        <w:tc>
          <w:tcPr>
            <w:tcW w:w="5884" w:type="dxa"/>
            <w:gridSpan w:val="3"/>
            <w:vAlign w:val="center"/>
          </w:tcPr>
          <w:p w14:paraId="01867D47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</w:p>
        </w:tc>
      </w:tr>
      <w:tr w14:paraId="5F2FD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9141" w:type="dxa"/>
            <w:gridSpan w:val="6"/>
            <w:vAlign w:val="center"/>
          </w:tcPr>
          <w:p w14:paraId="4FF41D92">
            <w:pPr>
              <w:spacing w:line="0" w:lineRule="atLeast"/>
              <w:jc w:val="center"/>
              <w:rPr>
                <w:rFonts w:hint="eastAsia" w:ascii="仿宋_GB2312" w:hAnsi="仿宋"/>
              </w:rPr>
            </w:pPr>
            <w:r>
              <w:rPr>
                <w:rFonts w:hint="eastAsia" w:ascii="仿宋_GB2312" w:hAnsi="仿宋"/>
              </w:rPr>
              <w:t>本公司郑重承诺</w:t>
            </w:r>
          </w:p>
        </w:tc>
      </w:tr>
      <w:tr w14:paraId="520BA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141" w:type="dxa"/>
            <w:gridSpan w:val="6"/>
            <w:vAlign w:val="center"/>
          </w:tcPr>
          <w:p w14:paraId="03029407">
            <w:pPr>
              <w:spacing w:line="0" w:lineRule="atLeast"/>
              <w:ind w:firstLine="420" w:firstLineChars="200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1.本申请所提供的数据及证明材料真实有效，所购（承租）厂房为自用，不经批准不再进行转让（转租）。</w:t>
            </w:r>
          </w:p>
          <w:p w14:paraId="1176AFAF">
            <w:pPr>
              <w:spacing w:line="0" w:lineRule="atLeast"/>
              <w:ind w:firstLine="420" w:firstLineChars="200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2.入园后将严格遵守经济指标考核、环保、安全生产、消防、职业卫生等有关规定和园区管理各项规章制度。</w:t>
            </w:r>
          </w:p>
          <w:p w14:paraId="385F58DE">
            <w:pPr>
              <w:tabs>
                <w:tab w:val="left" w:pos="312"/>
              </w:tabs>
              <w:spacing w:line="400" w:lineRule="exact"/>
              <w:ind w:firstLine="420" w:firstLineChars="200"/>
              <w:rPr>
                <w:rFonts w:hint="eastAsia" w:ascii="仿宋" w:hAnsi="仿宋" w:eastAsia="仿宋"/>
              </w:rPr>
            </w:pPr>
          </w:p>
          <w:p w14:paraId="65EFF82E">
            <w:pPr>
              <w:spacing w:line="400" w:lineRule="exact"/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                                    法定代表人（签字）：</w:t>
            </w:r>
          </w:p>
          <w:p w14:paraId="648DE9A4">
            <w:pPr>
              <w:spacing w:line="400" w:lineRule="exact"/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                                    申请企业（盖章）：</w:t>
            </w:r>
          </w:p>
          <w:p w14:paraId="5D4F97EB">
            <w:pPr>
              <w:spacing w:line="400" w:lineRule="exact"/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                                                       年       月       日</w:t>
            </w:r>
          </w:p>
        </w:tc>
      </w:tr>
      <w:tr w14:paraId="35A0D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1" w:hRule="atLeast"/>
          <w:jc w:val="center"/>
        </w:trPr>
        <w:tc>
          <w:tcPr>
            <w:tcW w:w="2406" w:type="dxa"/>
            <w:gridSpan w:val="2"/>
            <w:vAlign w:val="center"/>
          </w:tcPr>
          <w:p w14:paraId="59AC49EB">
            <w:pPr>
              <w:jc w:val="center"/>
            </w:pPr>
            <w:r>
              <w:rPr>
                <w:rFonts w:hint="eastAsia" w:ascii="仿宋" w:hAnsi="仿宋" w:eastAsia="仿宋"/>
                <w:sz w:val="24"/>
              </w:rPr>
              <w:t>温州市浙瓯模具有限公司意见</w:t>
            </w:r>
          </w:p>
        </w:tc>
        <w:tc>
          <w:tcPr>
            <w:tcW w:w="6735" w:type="dxa"/>
            <w:gridSpan w:val="4"/>
            <w:vAlign w:val="center"/>
          </w:tcPr>
          <w:p w14:paraId="33DDED6E"/>
          <w:p w14:paraId="5A4738FF"/>
          <w:p w14:paraId="056A1FB6"/>
          <w:p w14:paraId="2334467B"/>
          <w:p w14:paraId="2D0DC6D3">
            <w:pPr>
              <w:spacing w:line="380" w:lineRule="exact"/>
              <w:ind w:firstLine="5280" w:firstLineChars="2200"/>
              <w:jc w:val="righ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单位（盖章）</w:t>
            </w:r>
          </w:p>
          <w:p w14:paraId="1DE24499">
            <w:pPr>
              <w:jc w:val="right"/>
            </w:pPr>
            <w:r>
              <w:rPr>
                <w:rFonts w:hint="eastAsia" w:ascii="仿宋" w:hAnsi="仿宋" w:eastAsia="仿宋"/>
                <w:sz w:val="24"/>
              </w:rPr>
              <w:t>年   月    日</w:t>
            </w:r>
          </w:p>
          <w:p w14:paraId="14F8E7FB"/>
          <w:p w14:paraId="4FE1684F"/>
        </w:tc>
      </w:tr>
      <w:tr w14:paraId="17348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1" w:hRule="atLeast"/>
          <w:jc w:val="center"/>
        </w:trPr>
        <w:tc>
          <w:tcPr>
            <w:tcW w:w="2406" w:type="dxa"/>
            <w:gridSpan w:val="2"/>
            <w:vAlign w:val="center"/>
          </w:tcPr>
          <w:p w14:paraId="76CF3E02">
            <w:pPr>
              <w:spacing w:line="0" w:lineRule="atLeas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温州湾新区经发局审核意见</w:t>
            </w:r>
          </w:p>
        </w:tc>
        <w:tc>
          <w:tcPr>
            <w:tcW w:w="6735" w:type="dxa"/>
            <w:gridSpan w:val="4"/>
            <w:vAlign w:val="center"/>
          </w:tcPr>
          <w:p w14:paraId="4002EED7">
            <w:pPr>
              <w:spacing w:line="380" w:lineRule="exact"/>
              <w:ind w:firstLine="5280" w:firstLineChars="2200"/>
              <w:rPr>
                <w:rFonts w:hint="eastAsia" w:ascii="仿宋" w:hAnsi="仿宋" w:eastAsia="仿宋"/>
                <w:sz w:val="24"/>
              </w:rPr>
            </w:pPr>
          </w:p>
          <w:p w14:paraId="55C2F1F3">
            <w:pPr>
              <w:spacing w:line="380" w:lineRule="exact"/>
              <w:ind w:firstLine="5280" w:firstLineChars="2200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单位（盖章）</w:t>
            </w:r>
          </w:p>
          <w:p w14:paraId="45B84C38">
            <w:pPr>
              <w:spacing w:line="0" w:lineRule="atLeast"/>
              <w:jc w:val="righ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年   月    日</w:t>
            </w:r>
          </w:p>
        </w:tc>
      </w:tr>
    </w:tbl>
    <w:p w14:paraId="0645C7B9">
      <w:pPr>
        <w:rPr>
          <w:rFonts w:hint="eastAsia" w:ascii="华文中宋" w:hAnsi="华文中宋" w:eastAsia="华文中宋" w:cs="华文中宋"/>
          <w:sz w:val="32"/>
          <w:szCs w:val="32"/>
        </w:rPr>
      </w:pPr>
      <w:r>
        <w:rPr>
          <w:rFonts w:hint="eastAsia" w:ascii="华文中宋" w:hAnsi="华文中宋" w:eastAsia="华文中宋" w:cs="华文中宋"/>
          <w:sz w:val="32"/>
          <w:szCs w:val="32"/>
        </w:rPr>
        <w:br w:type="page"/>
      </w:r>
    </w:p>
    <w:p w14:paraId="56D5972E">
      <w:pPr>
        <w:spacing w:line="360" w:lineRule="auto"/>
        <w:jc w:val="center"/>
        <w:outlineLvl w:val="0"/>
        <w:rPr>
          <w:rFonts w:hint="eastAsia" w:ascii="华文中宋" w:hAnsi="华文中宋" w:eastAsia="华文中宋" w:cs="华文中宋"/>
          <w:sz w:val="32"/>
          <w:szCs w:val="32"/>
          <w:lang w:val="zh-TW" w:bidi="zh-TW"/>
        </w:rPr>
      </w:pPr>
      <w:bookmarkStart w:id="10" w:name="_Toc12248"/>
      <w:r>
        <w:rPr>
          <w:rFonts w:hint="eastAsia" w:ascii="华文中宋" w:hAnsi="华文中宋" w:eastAsia="华文中宋" w:cs="华文中宋"/>
          <w:sz w:val="32"/>
          <w:szCs w:val="32"/>
        </w:rPr>
        <w:t>入驻</w:t>
      </w:r>
      <w:r>
        <w:rPr>
          <w:rFonts w:hint="eastAsia" w:ascii="华文中宋" w:hAnsi="华文中宋" w:eastAsia="华文中宋" w:cs="华文中宋"/>
          <w:sz w:val="32"/>
          <w:szCs w:val="32"/>
          <w:lang w:bidi="zh-TW"/>
        </w:rPr>
        <w:t>温州模具智能制造园</w:t>
      </w:r>
      <w:r>
        <w:rPr>
          <w:rFonts w:hint="eastAsia" w:ascii="华文中宋" w:hAnsi="华文中宋" w:eastAsia="华文中宋" w:cs="华文中宋"/>
          <w:sz w:val="32"/>
          <w:szCs w:val="32"/>
        </w:rPr>
        <w:t>报名登记表（宿舍楼）</w:t>
      </w:r>
      <w:bookmarkEnd w:id="10"/>
    </w:p>
    <w:p w14:paraId="514FDDB8">
      <w:pPr>
        <w:ind w:firstLine="4410" w:firstLineChars="2100"/>
        <w:jc w:val="right"/>
        <w:rPr>
          <w:rFonts w:hint="eastAsia" w:ascii="宋体" w:hAnsi="宋体"/>
          <w:b/>
          <w:szCs w:val="32"/>
        </w:rPr>
      </w:pPr>
      <w:r>
        <w:rPr>
          <w:rFonts w:hint="eastAsia" w:ascii="仿宋" w:hAnsi="仿宋" w:eastAsia="仿宋"/>
        </w:rPr>
        <w:t>申请日期：       年    月    日</w:t>
      </w:r>
    </w:p>
    <w:tbl>
      <w:tblPr>
        <w:tblStyle w:val="5"/>
        <w:tblW w:w="914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3"/>
        <w:gridCol w:w="1423"/>
        <w:gridCol w:w="851"/>
        <w:gridCol w:w="2632"/>
        <w:gridCol w:w="1670"/>
        <w:gridCol w:w="1582"/>
      </w:tblGrid>
      <w:tr w14:paraId="479BF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83" w:type="dxa"/>
            <w:vMerge w:val="restart"/>
            <w:vAlign w:val="center"/>
          </w:tcPr>
          <w:p w14:paraId="75593DD6"/>
          <w:p w14:paraId="5ABEE167">
            <w:pPr>
              <w:spacing w:line="0" w:lineRule="atLeast"/>
              <w:jc w:val="center"/>
              <w:rPr>
                <w:rFonts w:hint="eastAsia" w:ascii="仿宋" w:hAnsi="仿宋" w:eastAsia="仿宋"/>
                <w:spacing w:val="-20"/>
              </w:rPr>
            </w:pPr>
            <w:r>
              <w:rPr>
                <w:rFonts w:ascii="仿宋" w:hAnsi="仿宋" w:eastAsia="仿宋"/>
                <w:spacing w:val="-12"/>
              </w:rPr>
              <w:t>企业</w:t>
            </w:r>
          </w:p>
          <w:p w14:paraId="5A490A78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  <w:r>
              <w:rPr>
                <w:rFonts w:ascii="仿宋" w:hAnsi="仿宋" w:eastAsia="仿宋"/>
              </w:rPr>
              <w:t>（项目）</w:t>
            </w:r>
          </w:p>
          <w:p w14:paraId="039204ED">
            <w:pPr>
              <w:jc w:val="center"/>
            </w:pPr>
            <w:r>
              <w:rPr>
                <w:rFonts w:ascii="仿宋" w:hAnsi="仿宋" w:eastAsia="仿宋"/>
              </w:rPr>
              <w:t>情况</w:t>
            </w:r>
          </w:p>
          <w:p w14:paraId="1FCBFD15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</w:p>
        </w:tc>
        <w:tc>
          <w:tcPr>
            <w:tcW w:w="2274" w:type="dxa"/>
            <w:gridSpan w:val="2"/>
            <w:vAlign w:val="center"/>
          </w:tcPr>
          <w:p w14:paraId="25C5BEC1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  <w:r>
              <w:rPr>
                <w:rFonts w:ascii="仿宋" w:hAnsi="仿宋" w:eastAsia="仿宋"/>
              </w:rPr>
              <w:t>企业名称</w:t>
            </w:r>
          </w:p>
        </w:tc>
        <w:tc>
          <w:tcPr>
            <w:tcW w:w="2632" w:type="dxa"/>
            <w:vAlign w:val="center"/>
          </w:tcPr>
          <w:p w14:paraId="16937155">
            <w:pPr>
              <w:spacing w:line="0" w:lineRule="atLeast"/>
              <w:rPr>
                <w:rFonts w:hint="eastAsia" w:ascii="仿宋" w:hAnsi="仿宋" w:eastAsia="仿宋"/>
              </w:rPr>
            </w:pPr>
          </w:p>
        </w:tc>
        <w:tc>
          <w:tcPr>
            <w:tcW w:w="1670" w:type="dxa"/>
            <w:vAlign w:val="center"/>
          </w:tcPr>
          <w:p w14:paraId="74916A79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  <w:r>
              <w:rPr>
                <w:rFonts w:ascii="仿宋" w:hAnsi="仿宋" w:eastAsia="仿宋"/>
              </w:rPr>
              <w:t>法定代表人</w:t>
            </w:r>
          </w:p>
        </w:tc>
        <w:tc>
          <w:tcPr>
            <w:tcW w:w="1582" w:type="dxa"/>
            <w:vAlign w:val="center"/>
          </w:tcPr>
          <w:p w14:paraId="2266C259">
            <w:pPr>
              <w:spacing w:line="0" w:lineRule="atLeast"/>
              <w:rPr>
                <w:rFonts w:hint="eastAsia" w:ascii="仿宋" w:hAnsi="仿宋" w:eastAsia="仿宋"/>
              </w:rPr>
            </w:pPr>
          </w:p>
        </w:tc>
      </w:tr>
      <w:tr w14:paraId="49B36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  <w:jc w:val="center"/>
        </w:trPr>
        <w:tc>
          <w:tcPr>
            <w:tcW w:w="983" w:type="dxa"/>
            <w:vMerge w:val="continue"/>
            <w:textDirection w:val="tbRlV"/>
            <w:vAlign w:val="center"/>
          </w:tcPr>
          <w:p w14:paraId="1DC4DFB2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</w:p>
        </w:tc>
        <w:tc>
          <w:tcPr>
            <w:tcW w:w="2274" w:type="dxa"/>
            <w:gridSpan w:val="2"/>
            <w:vAlign w:val="center"/>
          </w:tcPr>
          <w:p w14:paraId="769315D3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  <w:r>
              <w:rPr>
                <w:rFonts w:ascii="仿宋" w:hAnsi="仿宋" w:eastAsia="仿宋"/>
              </w:rPr>
              <w:t>身份证号</w:t>
            </w:r>
          </w:p>
        </w:tc>
        <w:tc>
          <w:tcPr>
            <w:tcW w:w="2632" w:type="dxa"/>
            <w:vAlign w:val="center"/>
          </w:tcPr>
          <w:p w14:paraId="212779BC">
            <w:pPr>
              <w:spacing w:line="0" w:lineRule="atLeast"/>
              <w:rPr>
                <w:rFonts w:hint="eastAsia" w:ascii="仿宋" w:hAnsi="仿宋" w:eastAsia="仿宋"/>
              </w:rPr>
            </w:pPr>
          </w:p>
        </w:tc>
        <w:tc>
          <w:tcPr>
            <w:tcW w:w="1670" w:type="dxa"/>
            <w:vAlign w:val="center"/>
          </w:tcPr>
          <w:p w14:paraId="7ADA7432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  <w:r>
              <w:rPr>
                <w:rFonts w:ascii="仿宋" w:hAnsi="仿宋" w:eastAsia="仿宋"/>
              </w:rPr>
              <w:t>联系方式</w:t>
            </w:r>
          </w:p>
        </w:tc>
        <w:tc>
          <w:tcPr>
            <w:tcW w:w="1582" w:type="dxa"/>
            <w:vAlign w:val="center"/>
          </w:tcPr>
          <w:p w14:paraId="5A37C776">
            <w:pPr>
              <w:spacing w:line="0" w:lineRule="atLeast"/>
              <w:rPr>
                <w:rFonts w:hint="eastAsia" w:ascii="仿宋" w:hAnsi="仿宋" w:eastAsia="仿宋"/>
              </w:rPr>
            </w:pPr>
          </w:p>
        </w:tc>
      </w:tr>
      <w:tr w14:paraId="6B224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83" w:type="dxa"/>
            <w:vMerge w:val="continue"/>
            <w:vAlign w:val="center"/>
          </w:tcPr>
          <w:p w14:paraId="788DDECE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</w:p>
        </w:tc>
        <w:tc>
          <w:tcPr>
            <w:tcW w:w="2274" w:type="dxa"/>
            <w:gridSpan w:val="2"/>
            <w:vAlign w:val="center"/>
          </w:tcPr>
          <w:p w14:paraId="5AC6D06D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  <w:r>
              <w:rPr>
                <w:rFonts w:ascii="仿宋" w:hAnsi="仿宋" w:eastAsia="仿宋"/>
              </w:rPr>
              <w:t>地址</w:t>
            </w:r>
          </w:p>
        </w:tc>
        <w:tc>
          <w:tcPr>
            <w:tcW w:w="5884" w:type="dxa"/>
            <w:gridSpan w:val="3"/>
            <w:vAlign w:val="center"/>
          </w:tcPr>
          <w:p w14:paraId="4AD7FB93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</w:p>
        </w:tc>
      </w:tr>
      <w:tr w14:paraId="0ADE9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83" w:type="dxa"/>
            <w:vMerge w:val="restart"/>
            <w:vAlign w:val="center"/>
          </w:tcPr>
          <w:p w14:paraId="5D8754BB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拟入驻园区情况</w:t>
            </w:r>
          </w:p>
        </w:tc>
        <w:tc>
          <w:tcPr>
            <w:tcW w:w="2274" w:type="dxa"/>
            <w:gridSpan w:val="2"/>
            <w:vAlign w:val="center"/>
          </w:tcPr>
          <w:p w14:paraId="4590BCF1">
            <w:pPr>
              <w:spacing w:line="0" w:lineRule="atLeast"/>
              <w:jc w:val="center"/>
              <w:rPr>
                <w:rFonts w:hint="eastAsia" w:ascii="仿宋" w:hAnsi="仿宋"/>
              </w:rPr>
            </w:pPr>
            <w:r>
              <w:rPr>
                <w:rFonts w:hint="eastAsia" w:ascii="仿宋" w:hAnsi="仿宋" w:eastAsia="仿宋"/>
              </w:rPr>
              <w:t>拟入驻宿舍楼楼幢号及楼层号</w:t>
            </w:r>
          </w:p>
        </w:tc>
        <w:tc>
          <w:tcPr>
            <w:tcW w:w="2632" w:type="dxa"/>
            <w:vAlign w:val="center"/>
          </w:tcPr>
          <w:p w14:paraId="017C6A8B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</w:p>
        </w:tc>
        <w:tc>
          <w:tcPr>
            <w:tcW w:w="1670" w:type="dxa"/>
            <w:vAlign w:val="center"/>
          </w:tcPr>
          <w:p w14:paraId="152A853D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  <w:r>
              <w:rPr>
                <w:rFonts w:ascii="仿宋" w:hAnsi="仿宋" w:eastAsia="仿宋"/>
              </w:rPr>
              <w:t>入驻形式</w:t>
            </w:r>
          </w:p>
        </w:tc>
        <w:tc>
          <w:tcPr>
            <w:tcW w:w="1582" w:type="dxa"/>
            <w:vAlign w:val="center"/>
          </w:tcPr>
          <w:p w14:paraId="754270C1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 w:ascii="仿宋" w:hAnsi="仿宋" w:eastAsia="仿宋"/>
              </w:rPr>
              <w:t>租赁</w:t>
            </w:r>
          </w:p>
        </w:tc>
      </w:tr>
      <w:tr w14:paraId="5A53E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983" w:type="dxa"/>
            <w:vMerge w:val="continue"/>
          </w:tcPr>
          <w:p w14:paraId="379BBDA4">
            <w:pPr>
              <w:spacing w:line="0" w:lineRule="atLeast"/>
              <w:rPr>
                <w:rFonts w:hint="eastAsia" w:ascii="仿宋" w:hAnsi="仿宋" w:eastAsia="仿宋"/>
              </w:rPr>
            </w:pPr>
          </w:p>
        </w:tc>
        <w:tc>
          <w:tcPr>
            <w:tcW w:w="2274" w:type="dxa"/>
            <w:gridSpan w:val="2"/>
            <w:vAlign w:val="center"/>
          </w:tcPr>
          <w:p w14:paraId="0D65F645">
            <w:pPr>
              <w:spacing w:line="0" w:lineRule="atLeast"/>
              <w:ind w:firstLine="420" w:firstLineChars="200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拟租赁面积</w:t>
            </w:r>
          </w:p>
        </w:tc>
        <w:tc>
          <w:tcPr>
            <w:tcW w:w="5884" w:type="dxa"/>
            <w:gridSpan w:val="3"/>
            <w:vAlign w:val="center"/>
          </w:tcPr>
          <w:p w14:paraId="751CE0A5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</w:p>
        </w:tc>
      </w:tr>
      <w:tr w14:paraId="78235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983" w:type="dxa"/>
            <w:vMerge w:val="continue"/>
          </w:tcPr>
          <w:p w14:paraId="4178C0A7">
            <w:pPr>
              <w:spacing w:line="0" w:lineRule="atLeast"/>
              <w:rPr>
                <w:rFonts w:hint="eastAsia" w:ascii="仿宋" w:hAnsi="仿宋" w:eastAsia="仿宋"/>
              </w:rPr>
            </w:pPr>
          </w:p>
        </w:tc>
        <w:tc>
          <w:tcPr>
            <w:tcW w:w="2274" w:type="dxa"/>
            <w:gridSpan w:val="2"/>
            <w:vAlign w:val="center"/>
          </w:tcPr>
          <w:p w14:paraId="31A66D1F">
            <w:pPr>
              <w:spacing w:line="0" w:lineRule="atLeast"/>
              <w:ind w:firstLine="420" w:firstLineChars="200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预计职工人数</w:t>
            </w:r>
          </w:p>
        </w:tc>
        <w:tc>
          <w:tcPr>
            <w:tcW w:w="5884" w:type="dxa"/>
            <w:gridSpan w:val="3"/>
            <w:vAlign w:val="center"/>
          </w:tcPr>
          <w:p w14:paraId="651ADAFB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</w:p>
        </w:tc>
      </w:tr>
      <w:tr w14:paraId="3892C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9141" w:type="dxa"/>
            <w:gridSpan w:val="6"/>
            <w:vAlign w:val="center"/>
          </w:tcPr>
          <w:p w14:paraId="63FC2D8E">
            <w:pPr>
              <w:spacing w:line="0" w:lineRule="atLeast"/>
              <w:jc w:val="center"/>
              <w:rPr>
                <w:rFonts w:hint="eastAsia" w:ascii="仿宋_GB2312" w:hAnsi="仿宋"/>
              </w:rPr>
            </w:pPr>
            <w:r>
              <w:rPr>
                <w:rFonts w:hint="eastAsia" w:ascii="仿宋_GB2312" w:hAnsi="仿宋"/>
              </w:rPr>
              <w:t>本公司郑重承诺</w:t>
            </w:r>
          </w:p>
        </w:tc>
      </w:tr>
      <w:tr w14:paraId="79022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141" w:type="dxa"/>
            <w:gridSpan w:val="6"/>
            <w:vAlign w:val="center"/>
          </w:tcPr>
          <w:p w14:paraId="7A4BFE34">
            <w:pPr>
              <w:spacing w:line="0" w:lineRule="atLeast"/>
              <w:ind w:firstLine="420" w:firstLineChars="200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1.本申请所提供的数据及证明材料真实有效，所承租宿舍楼为自用，不经批准不再进行转让（转租）。</w:t>
            </w:r>
          </w:p>
          <w:p w14:paraId="1CD8799E">
            <w:pPr>
              <w:spacing w:line="0" w:lineRule="atLeast"/>
              <w:ind w:firstLine="420" w:firstLineChars="200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2.入园后将严格遵守经济指标考核、环保、安全生产、消防、职业卫生等有关规定和园区管理各项规章制度。</w:t>
            </w:r>
          </w:p>
          <w:p w14:paraId="6DDD65FF">
            <w:pPr>
              <w:tabs>
                <w:tab w:val="left" w:pos="312"/>
              </w:tabs>
              <w:spacing w:line="400" w:lineRule="exact"/>
              <w:ind w:firstLine="420" w:firstLineChars="200"/>
              <w:rPr>
                <w:rFonts w:hint="eastAsia" w:ascii="仿宋" w:hAnsi="仿宋" w:eastAsia="仿宋"/>
              </w:rPr>
            </w:pPr>
          </w:p>
          <w:p w14:paraId="773A217E">
            <w:pPr>
              <w:spacing w:line="400" w:lineRule="exact"/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                                    法定代表人（签字）：</w:t>
            </w:r>
          </w:p>
          <w:p w14:paraId="3942ECB1">
            <w:pPr>
              <w:spacing w:line="400" w:lineRule="exact"/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                                    申请企业（盖章）：</w:t>
            </w:r>
          </w:p>
          <w:p w14:paraId="6397F89B">
            <w:pPr>
              <w:spacing w:line="400" w:lineRule="exact"/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                                                       年       月       日</w:t>
            </w:r>
          </w:p>
        </w:tc>
      </w:tr>
      <w:tr w14:paraId="0F094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1" w:hRule="atLeast"/>
          <w:jc w:val="center"/>
        </w:trPr>
        <w:tc>
          <w:tcPr>
            <w:tcW w:w="2406" w:type="dxa"/>
            <w:gridSpan w:val="2"/>
            <w:vAlign w:val="center"/>
          </w:tcPr>
          <w:p w14:paraId="284BC119">
            <w:pPr>
              <w:spacing w:line="0" w:lineRule="atLeast"/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  <w:sz w:val="24"/>
              </w:rPr>
              <w:t>温州市浙瓯模具有限公司意见</w:t>
            </w:r>
          </w:p>
        </w:tc>
        <w:tc>
          <w:tcPr>
            <w:tcW w:w="6735" w:type="dxa"/>
            <w:gridSpan w:val="4"/>
            <w:vAlign w:val="center"/>
          </w:tcPr>
          <w:p w14:paraId="37BF31FE">
            <w:pPr>
              <w:spacing w:line="0" w:lineRule="atLeast"/>
              <w:jc w:val="center"/>
            </w:pPr>
          </w:p>
          <w:p w14:paraId="18C7F51C">
            <w:pPr>
              <w:pStyle w:val="3"/>
              <w:ind w:firstLine="240"/>
              <w:rPr>
                <w:rFonts w:hint="eastAsia" w:ascii="仿宋" w:hAnsi="仿宋" w:eastAsia="仿宋"/>
                <w:sz w:val="24"/>
              </w:rPr>
            </w:pPr>
          </w:p>
          <w:p w14:paraId="38D1009A">
            <w:pPr>
              <w:pStyle w:val="3"/>
              <w:ind w:firstLine="240"/>
              <w:rPr>
                <w:rFonts w:hint="eastAsia" w:ascii="仿宋" w:hAnsi="仿宋" w:eastAsia="仿宋"/>
                <w:sz w:val="24"/>
              </w:rPr>
            </w:pPr>
          </w:p>
          <w:p w14:paraId="39DEADA0">
            <w:pPr>
              <w:spacing w:line="380" w:lineRule="exact"/>
              <w:ind w:firstLine="5280" w:firstLineChars="2200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单位（盖章）</w:t>
            </w:r>
          </w:p>
          <w:p w14:paraId="3F17DDB1">
            <w:pPr>
              <w:pStyle w:val="3"/>
              <w:ind w:left="0" w:firstLine="0" w:firstLineChars="0"/>
              <w:jc w:val="righ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年   月    日</w:t>
            </w:r>
          </w:p>
          <w:p w14:paraId="42E7910E">
            <w:pPr>
              <w:pStyle w:val="3"/>
              <w:ind w:firstLine="240"/>
              <w:rPr>
                <w:rFonts w:hint="eastAsia" w:ascii="仿宋" w:hAnsi="仿宋" w:eastAsia="仿宋"/>
                <w:sz w:val="24"/>
              </w:rPr>
            </w:pPr>
          </w:p>
        </w:tc>
      </w:tr>
      <w:tr w14:paraId="6E612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1" w:hRule="atLeast"/>
          <w:jc w:val="center"/>
        </w:trPr>
        <w:tc>
          <w:tcPr>
            <w:tcW w:w="2406" w:type="dxa"/>
            <w:gridSpan w:val="2"/>
            <w:vAlign w:val="center"/>
          </w:tcPr>
          <w:p w14:paraId="45841306">
            <w:pPr>
              <w:spacing w:line="0" w:lineRule="atLeas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温州湾新区经发局审核意见</w:t>
            </w:r>
          </w:p>
        </w:tc>
        <w:tc>
          <w:tcPr>
            <w:tcW w:w="6735" w:type="dxa"/>
            <w:gridSpan w:val="4"/>
            <w:vAlign w:val="center"/>
          </w:tcPr>
          <w:p w14:paraId="13929300">
            <w:pPr>
              <w:spacing w:line="380" w:lineRule="exact"/>
              <w:ind w:firstLine="5280" w:firstLineChars="2200"/>
              <w:rPr>
                <w:rFonts w:hint="eastAsia" w:ascii="仿宋" w:hAnsi="仿宋" w:eastAsia="仿宋"/>
                <w:sz w:val="24"/>
              </w:rPr>
            </w:pPr>
          </w:p>
          <w:p w14:paraId="628F5B26">
            <w:pPr>
              <w:spacing w:line="380" w:lineRule="exact"/>
              <w:ind w:firstLine="5280" w:firstLineChars="2200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单位（盖章）</w:t>
            </w:r>
          </w:p>
          <w:p w14:paraId="39469D15">
            <w:pPr>
              <w:spacing w:line="0" w:lineRule="atLeast"/>
              <w:jc w:val="righ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年   月    日</w:t>
            </w:r>
          </w:p>
        </w:tc>
      </w:tr>
    </w:tbl>
    <w:p w14:paraId="41357D37">
      <w:pPr>
        <w:pStyle w:val="8"/>
        <w:spacing w:line="540" w:lineRule="exact"/>
        <w:ind w:firstLine="0"/>
        <w:jc w:val="both"/>
        <w:rPr>
          <w:rFonts w:hint="eastAsia" w:ascii="黑体" w:hAnsi="黑体" w:eastAsia="黑体" w:cs="黑体"/>
          <w:color w:val="auto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color w:val="auto"/>
          <w:sz w:val="28"/>
          <w:szCs w:val="28"/>
          <w:lang w:eastAsia="zh-CN"/>
        </w:rPr>
        <w:t>一、企业报名需提供的如下资料：</w:t>
      </w:r>
    </w:p>
    <w:p w14:paraId="2E3396BF">
      <w:pPr>
        <w:pStyle w:val="8"/>
        <w:spacing w:line="540" w:lineRule="exact"/>
        <w:ind w:firstLine="0"/>
        <w:jc w:val="both"/>
        <w:rPr>
          <w:rFonts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报名登记表、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企业公章、企业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营业执照、章程、法定代表人身份证</w:t>
      </w:r>
    </w:p>
    <w:p w14:paraId="448302D3">
      <w:pPr>
        <w:pStyle w:val="8"/>
        <w:spacing w:line="540" w:lineRule="exact"/>
        <w:ind w:firstLine="0"/>
        <w:jc w:val="both"/>
        <w:rPr>
          <w:rFonts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企业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截止报名时上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年度企业财务报表或审计报告及纳税证明</w:t>
      </w:r>
    </w:p>
    <w:p w14:paraId="335C0790">
      <w:pPr>
        <w:pStyle w:val="8"/>
        <w:spacing w:line="540" w:lineRule="exact"/>
        <w:ind w:firstLine="0"/>
        <w:jc w:val="both"/>
        <w:rPr>
          <w:rFonts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3.原有厂房信息（图片）</w:t>
      </w:r>
    </w:p>
    <w:p w14:paraId="3B01B8DD">
      <w:pPr>
        <w:pStyle w:val="8"/>
        <w:spacing w:line="540" w:lineRule="exact"/>
        <w:ind w:firstLine="0"/>
        <w:jc w:val="both"/>
        <w:rPr>
          <w:rFonts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自主产品的专利证书（非必要）</w:t>
      </w:r>
    </w:p>
    <w:p w14:paraId="019DD298">
      <w:pPr>
        <w:pStyle w:val="8"/>
        <w:spacing w:line="540" w:lineRule="exact"/>
        <w:ind w:firstLine="0"/>
        <w:jc w:val="both"/>
        <w:rPr>
          <w:rFonts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其他的相关荣誉、证书文件（非必要）</w:t>
      </w:r>
    </w:p>
    <w:p w14:paraId="7FAA4435">
      <w:pPr>
        <w:pStyle w:val="8"/>
        <w:spacing w:line="540" w:lineRule="exact"/>
        <w:ind w:firstLine="0"/>
        <w:jc w:val="both"/>
        <w:rPr>
          <w:rFonts w:hint="eastAsia" w:ascii="黑体" w:hAnsi="黑体" w:eastAsia="黑体" w:cs="黑体"/>
          <w:color w:val="auto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color w:val="auto"/>
          <w:sz w:val="28"/>
          <w:szCs w:val="28"/>
          <w:lang w:eastAsia="zh-CN"/>
        </w:rPr>
        <w:t>二、相关事项：</w:t>
      </w:r>
    </w:p>
    <w:p w14:paraId="27ECBD71">
      <w:pPr>
        <w:pStyle w:val="8"/>
        <w:spacing w:line="540" w:lineRule="exact"/>
        <w:ind w:right="199" w:rightChars="95" w:firstLine="0"/>
        <w:jc w:val="both"/>
        <w:rPr>
          <w:rFonts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上述所有材料，均需提供原件和复印件1份，原件核对后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当场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退还，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其他复印件等资料均不予退还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。除身份证复印件外，其余复印件须加盖公章。</w:t>
      </w:r>
    </w:p>
    <w:p w14:paraId="41D21B64">
      <w:pPr>
        <w:pStyle w:val="8"/>
        <w:spacing w:line="540" w:lineRule="exact"/>
        <w:ind w:right="199" w:rightChars="95" w:firstLine="0"/>
        <w:jc w:val="both"/>
        <w:rPr>
          <w:rFonts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委托他人报名的须带委托书、身份证件原件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及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复印件。</w:t>
      </w:r>
    </w:p>
    <w:p w14:paraId="1DB98D09">
      <w:pPr>
        <w:pStyle w:val="8"/>
        <w:spacing w:line="540" w:lineRule="exact"/>
        <w:ind w:firstLine="0"/>
        <w:rPr>
          <w:rFonts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对于存疑的材料，受理单位有权要求申请单位补充佐证。凡提供虚假材料者，一经查获，取消入园资格。</w:t>
      </w:r>
    </w:p>
    <w:p w14:paraId="674D2AB9">
      <w:pPr>
        <w:pStyle w:val="8"/>
        <w:spacing w:line="540" w:lineRule="exact"/>
        <w:rPr>
          <w:rFonts w:ascii="仿宋_GB2312" w:hAnsi="仿宋_GB2312" w:eastAsia="仿宋_GB2312" w:cs="仿宋_GB2312"/>
          <w:color w:val="auto"/>
          <w:sz w:val="28"/>
          <w:szCs w:val="28"/>
          <w:lang w:eastAsia="zh-CN"/>
        </w:rPr>
      </w:pPr>
    </w:p>
    <w:p w14:paraId="1DCEB92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文星简小标宋">
    <w:altName w:val="宋体"/>
    <w:panose1 w:val="00000000000000000000"/>
    <w:charset w:val="86"/>
    <w:family w:val="modern"/>
    <w:pitch w:val="default"/>
    <w:sig w:usb0="00000000" w:usb1="00000000" w:usb2="00000000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470190"/>
    <w:rsid w:val="1D470190"/>
    <w:rsid w:val="2F694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iPriority="39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next w:val="3"/>
    <w:qFormat/>
    <w:uiPriority w:val="1"/>
    <w:pPr>
      <w:widowControl w:val="0"/>
      <w:ind w:left="155"/>
      <w:jc w:val="both"/>
    </w:pPr>
    <w:rPr>
      <w:rFonts w:ascii="宋体" w:hAnsi="宋体" w:eastAsia="宋体" w:cs="宋体"/>
      <w:kern w:val="2"/>
      <w:sz w:val="22"/>
      <w:szCs w:val="22"/>
      <w:lang w:val="en-US" w:eastAsia="zh-CN" w:bidi="ar-SA"/>
    </w:rPr>
  </w:style>
  <w:style w:type="paragraph" w:styleId="3">
    <w:name w:val="Body Text First Indent"/>
    <w:next w:val="4"/>
    <w:qFormat/>
    <w:uiPriority w:val="0"/>
    <w:pPr>
      <w:widowControl w:val="0"/>
      <w:ind w:left="155" w:firstLine="420" w:firstLineChars="100"/>
      <w:jc w:val="both"/>
    </w:pPr>
    <w:rPr>
      <w:rFonts w:ascii="Calibri" w:hAnsi="Calibri" w:eastAsia="文星简小标宋" w:cs="宋体"/>
      <w:kern w:val="2"/>
      <w:sz w:val="44"/>
      <w:lang w:val="en-US" w:eastAsia="zh-CN" w:bidi="ar-SA"/>
    </w:rPr>
  </w:style>
  <w:style w:type="paragraph" w:styleId="4">
    <w:name w:val="toc 6"/>
    <w:next w:val="1"/>
    <w:unhideWhenUsed/>
    <w:qFormat/>
    <w:uiPriority w:val="39"/>
    <w:pPr>
      <w:widowControl w:val="0"/>
      <w:ind w:left="2100" w:leftChars="100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styleId="7">
    <w:name w:val="annotation reference"/>
    <w:unhideWhenUsed/>
    <w:qFormat/>
    <w:uiPriority w:val="99"/>
    <w:rPr>
      <w:sz w:val="21"/>
      <w:szCs w:val="21"/>
    </w:rPr>
  </w:style>
  <w:style w:type="paragraph" w:customStyle="1" w:styleId="8">
    <w:name w:val="Body text|1"/>
    <w:qFormat/>
    <w:uiPriority w:val="0"/>
    <w:pPr>
      <w:widowControl w:val="0"/>
      <w:spacing w:line="434" w:lineRule="auto"/>
      <w:ind w:firstLine="400"/>
    </w:pPr>
    <w:rPr>
      <w:rFonts w:ascii="宋体" w:hAnsi="宋体" w:eastAsia="宋体" w:cs="宋体"/>
      <w:color w:val="000000"/>
      <w:kern w:val="2"/>
      <w:sz w:val="24"/>
      <w:szCs w:val="24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1271</Words>
  <Characters>1285</Characters>
  <Lines>0</Lines>
  <Paragraphs>0</Paragraphs>
  <TotalTime>0</TotalTime>
  <ScaleCrop>false</ScaleCrop>
  <LinksUpToDate>false</LinksUpToDate>
  <CharactersWithSpaces>1807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2025-11-06T02:56:00Z</dcterms:created>
  <dc:creator>阮林洁</dc:creator>
  <cp:lastModifiedBy>阮林洁</cp:lastModifiedBy>
  <dcterms:modified xsi:type="dcterms:W3CDTF">2025-11-06T03:10:53Z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6B5F7A5D85FC496588580E2AF47C7E01_11</vt:lpwstr>
  </property>
  <property fmtid="{D5CDD505-2E9C-101B-9397-08002B2CF9AE}" pid="4" name="KSOTemplateDocerSaveRecord">
    <vt:lpwstr>eyJoZGlkIjoiZTQ0OWRjN2RkYjVmMjU5OTUyNTJlYzJkMDBkM2ZjZGIiLCJ1c2VySWQiOiIxOTc3MjI4NTYifQ==</vt:lpwstr>
  </property>
</Properties>
</file>